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93" w:rsidRPr="00F50793" w:rsidRDefault="00F50793" w:rsidP="00F50793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F50793">
        <w:rPr>
          <w:rFonts w:ascii="仿宋_GB2312" w:eastAsia="仿宋_GB2312" w:hAnsi="宋体" w:hint="eastAsia"/>
          <w:sz w:val="28"/>
          <w:szCs w:val="28"/>
        </w:rPr>
        <w:t>附件：</w:t>
      </w:r>
    </w:p>
    <w:p w:rsidR="00F50793" w:rsidRPr="00EB2537" w:rsidRDefault="00EB2537" w:rsidP="00736171">
      <w:pPr>
        <w:widowControl/>
        <w:spacing w:afterLines="50" w:line="500" w:lineRule="exact"/>
        <w:jc w:val="center"/>
        <w:rPr>
          <w:rFonts w:ascii="宋体" w:hAnsi="宋体"/>
          <w:b/>
          <w:sz w:val="32"/>
          <w:szCs w:val="32"/>
        </w:rPr>
      </w:pPr>
      <w:r w:rsidRPr="00EB2537">
        <w:rPr>
          <w:rFonts w:ascii="宋体" w:hAnsi="宋体" w:hint="eastAsia"/>
          <w:b/>
          <w:sz w:val="32"/>
          <w:szCs w:val="32"/>
        </w:rPr>
        <w:t>内蒙古工业大学2017年校级教改立项项目中期检查一览表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869"/>
        <w:gridCol w:w="709"/>
        <w:gridCol w:w="941"/>
        <w:gridCol w:w="5921"/>
        <w:gridCol w:w="1218"/>
      </w:tblGrid>
      <w:tr w:rsidR="00665ED9" w:rsidRPr="004D6B8D" w:rsidTr="00665ED9">
        <w:trPr>
          <w:trHeight w:val="506"/>
        </w:trPr>
        <w:tc>
          <w:tcPr>
            <w:tcW w:w="407" w:type="dxa"/>
            <w:shd w:val="clear" w:color="auto" w:fill="auto"/>
            <w:vAlign w:val="center"/>
          </w:tcPr>
          <w:p w:rsidR="00665ED9" w:rsidRPr="00974DC1" w:rsidRDefault="00665ED9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69" w:type="dxa"/>
            <w:vAlign w:val="center"/>
          </w:tcPr>
          <w:p w:rsidR="00665ED9" w:rsidRPr="00974DC1" w:rsidRDefault="00665ED9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665ED9" w:rsidRPr="00974DC1" w:rsidRDefault="00665ED9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批准号</w:t>
            </w:r>
          </w:p>
        </w:tc>
        <w:tc>
          <w:tcPr>
            <w:tcW w:w="709" w:type="dxa"/>
            <w:vAlign w:val="center"/>
          </w:tcPr>
          <w:p w:rsidR="00665ED9" w:rsidRPr="00974DC1" w:rsidRDefault="00665ED9" w:rsidP="000C6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941" w:type="dxa"/>
            <w:vAlign w:val="center"/>
          </w:tcPr>
          <w:p w:rsidR="00665ED9" w:rsidRPr="00974DC1" w:rsidRDefault="00665ED9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665ED9" w:rsidRPr="00974DC1" w:rsidRDefault="00665ED9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974DC1" w:rsidRDefault="00665ED9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974DC1" w:rsidRDefault="00665ED9" w:rsidP="00665E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155A26" w:rsidRDefault="00665ED9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bookmarkStart w:id="0" w:name="_Hlk309221492"/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:rsidR="00665ED9" w:rsidRPr="00155A26" w:rsidRDefault="00665ED9" w:rsidP="00426FF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程海鹰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面向卓越计划的机制专业</w:t>
            </w: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分级项目</w:t>
            </w:r>
            <w:proofErr w:type="gramEnd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式教学研究与实践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155A26" w:rsidRDefault="00665ED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</w:tr>
      <w:tr w:rsidR="00665ED9" w:rsidRPr="009F1528" w:rsidTr="00665ED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665ED9" w:rsidRPr="00155A26" w:rsidRDefault="00665ED9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胡艳华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与科研课题相结合的“材料现代分析方法”课程课堂教学新模式的研究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155A26" w:rsidRDefault="00665ED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155A26" w:rsidRDefault="00665ED9" w:rsidP="001F3539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9" w:type="dxa"/>
            <w:vAlign w:val="center"/>
          </w:tcPr>
          <w:p w:rsidR="00665ED9" w:rsidRPr="00155A26" w:rsidRDefault="00665ED9" w:rsidP="001F353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赵爽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在“泵与风机”课程中使用多种教学方法的实践研究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155A26" w:rsidRDefault="00665ED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能动学院</w:t>
            </w:r>
          </w:p>
        </w:tc>
      </w:tr>
      <w:tr w:rsidR="00665ED9" w:rsidRPr="009F1528" w:rsidTr="00665ED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665ED9" w:rsidRPr="00155A26" w:rsidRDefault="00665ED9" w:rsidP="001F3539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vAlign w:val="center"/>
          </w:tcPr>
          <w:p w:rsidR="00665ED9" w:rsidRPr="00155A26" w:rsidRDefault="00665ED9" w:rsidP="001F353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莫日根</w:t>
            </w:r>
            <w:proofErr w:type="gramEnd"/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环境设计专业“专题室内空间设计”核心系列</w:t>
            </w: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课程微课平台</w:t>
            </w:r>
            <w:proofErr w:type="gramEnd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的构建研究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155A26" w:rsidRDefault="00665ED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建筑学院</w:t>
            </w:r>
          </w:p>
        </w:tc>
      </w:tr>
      <w:tr w:rsidR="00665ED9" w:rsidRPr="009F1528" w:rsidTr="00665ED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665ED9" w:rsidRPr="00155A26" w:rsidRDefault="00665ED9" w:rsidP="001F3539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9" w:type="dxa"/>
            <w:vAlign w:val="center"/>
          </w:tcPr>
          <w:p w:rsidR="00665ED9" w:rsidRPr="00155A26" w:rsidRDefault="00665ED9" w:rsidP="001F353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郝</w:t>
            </w:r>
            <w:proofErr w:type="gramEnd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贠洪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工程教育认证背景</w:t>
            </w: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下专业</w:t>
            </w:r>
            <w:proofErr w:type="gramEnd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建设的探索与实践——以土木工程专业认证为例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155A26" w:rsidRDefault="00665ED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土木学院</w:t>
            </w:r>
          </w:p>
        </w:tc>
      </w:tr>
      <w:tr w:rsidR="00665ED9" w:rsidRPr="009F1528" w:rsidTr="00665ED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665ED9" w:rsidRPr="00155A26" w:rsidRDefault="00665ED9" w:rsidP="001F3539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69" w:type="dxa"/>
            <w:vAlign w:val="center"/>
          </w:tcPr>
          <w:p w:rsidR="00665ED9" w:rsidRPr="00155A26" w:rsidRDefault="00665ED9" w:rsidP="001F353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华连连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“任务驱动案例教学法”在物流与供应链管理翻转课堂中的应用研究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155A26" w:rsidRDefault="00736171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经管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155A26" w:rsidRDefault="00665ED9" w:rsidP="001F3539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69" w:type="dxa"/>
            <w:vAlign w:val="center"/>
          </w:tcPr>
          <w:p w:rsidR="00665ED9" w:rsidRPr="00155A26" w:rsidRDefault="00665ED9" w:rsidP="001F353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韩敏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基于项目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式</w:t>
            </w: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学习模式的大学英语实践教学改革探索与研究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155A26" w:rsidRDefault="00665ED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665ED9" w:rsidRPr="009F1528" w:rsidTr="00665ED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665ED9" w:rsidRPr="00155A26" w:rsidRDefault="00665ED9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丁昌江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“互联网+”背景下混合式教学模式在大学物理实验课程中的应用研究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155A26" w:rsidRDefault="00665ED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</w:tr>
      <w:tr w:rsidR="00665ED9" w:rsidRPr="009F1528" w:rsidTr="00665ED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665ED9" w:rsidRPr="00155A26" w:rsidRDefault="00665ED9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6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胡云波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</w:t>
            </w: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微信公众</w:t>
            </w:r>
            <w:proofErr w:type="gramEnd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平台的课程教学改革与实践——以《中级汉语》课程为例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E6653" w:rsidRDefault="00665ED9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4E6653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国际教育学院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155A26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65ED9" w:rsidRPr="00155A26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徐明娜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混合式教学法在实践课程中的应用研究——以电工电子实习为例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736171" w:rsidRDefault="00665ED9" w:rsidP="007361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3"/>
                <w:szCs w:val="13"/>
              </w:rPr>
            </w:pPr>
            <w:r w:rsidRPr="00736171">
              <w:rPr>
                <w:rFonts w:ascii="仿宋_GB2312" w:eastAsia="仿宋_GB2312" w:hAnsi="宋体" w:cs="宋体" w:hint="eastAsia"/>
                <w:kern w:val="0"/>
                <w:sz w:val="13"/>
                <w:szCs w:val="13"/>
              </w:rPr>
              <w:t>工</w:t>
            </w:r>
            <w:r w:rsidR="00736171" w:rsidRPr="00736171">
              <w:rPr>
                <w:rFonts w:ascii="仿宋_GB2312" w:eastAsia="仿宋_GB2312" w:hAnsi="宋体" w:cs="宋体" w:hint="eastAsia"/>
                <w:kern w:val="0"/>
                <w:sz w:val="13"/>
                <w:szCs w:val="13"/>
              </w:rPr>
              <w:t>程训练教学部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201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闫丽霞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基于民族符号文化的工业设计专业课堂教学改革与研究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202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王丽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基于项目驱动模式的“产品设计Ⅰ”课程教学改革研究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203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刘志刚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“液压与气压传动”课程典型元件虚拟模型库的建立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204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于明华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机械专业大学生创新能力与实践能力培养改革研究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205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杨宏业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“双创”教育模式</w:t>
            </w: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下电子</w:t>
            </w:r>
            <w:proofErr w:type="gramEnd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专业概论课程新课标内容体系的研究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206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王琳</w:t>
            </w: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琳</w:t>
            </w:r>
            <w:proofErr w:type="gramEnd"/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混合式教学在“高级语言程序设计（VB）”课程中的应用与研究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207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李文静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基于MOOC的翻转课堂在“面向对象程序设计”课程中的应用研究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8D0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208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武文红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基于卓越计划的“单片机技术”课程教学的研究与实践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</w:tr>
      <w:tr w:rsidR="00665ED9" w:rsidRPr="009F1528" w:rsidTr="00665ED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209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吕凯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材料成型及控制工程专业“科研训练”教学改革及学生创新能力培养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210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王莉萍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图书资料服务本科生科技实践创新的管理研究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211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杜赵新</w:t>
            </w:r>
            <w:proofErr w:type="gramEnd"/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“锻造工艺及模具设计”专业课程教学改革探索研究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212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何伟艳</w:t>
            </w:r>
            <w:proofErr w:type="gramEnd"/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微课平台</w:t>
            </w:r>
            <w:proofErr w:type="gramEnd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下翻转课堂教学模式在“工程研究基础”课程中的应用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213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石雅丽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“免疫学”课程教学改革与实践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214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李潇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“制剂工程”教学模式改革研究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215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柴俊霖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混合式教学模式在“汽车测试技术”课程中的设计与实践探索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216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郝慧荣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基于MATLAB仿真实验的“汽车理论”课程混合式教学新模式研究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217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郝占国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基于地域化“产学研”教育模式的建筑学专业建设改革研究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218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李莉娟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“城乡物理环境”课程教学模式改革研究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219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田华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环境设计“专业绘画”课程教学模式改革研究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220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刘俊芳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OBE理念指导下的基础工程教学模式研究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221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王文新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“燃气输配”课程翻转课堂教学模式创新与改革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土木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val="492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批准号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项目</w:t>
            </w:r>
          </w:p>
          <w:p w:rsidR="00665ED9" w:rsidRPr="001F3539" w:rsidRDefault="00665ED9" w:rsidP="00151BE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222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刘艳秋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工商管理专业“四元——三位一体”建设模式研究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736171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经管</w:t>
            </w:r>
            <w:r w:rsidR="00665ED9"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223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刘媛媛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内工大国贸专业实践教学模式改革研究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736171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经管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224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周艳明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以提高实践能力为导向的我校金融学专业课程体系改革研究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736171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经管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9D2E9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225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9D2E9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李刚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综合德语课堂为媒介的我校德语专业学生学习策略误区研究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226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邓东亮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“英语口译”课程翻转教学研究与实践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227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孙磊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混合式学习模式下我校非英语专业学术英语听说课程的探索与研究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228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付凤菊</w:t>
            </w:r>
            <w:proofErr w:type="gramEnd"/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基于“新视野大学英语”网络教学平台的听说课混合教学模式研究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229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崇</w:t>
            </w: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斌</w:t>
            </w:r>
            <w:proofErr w:type="gramEnd"/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内蒙古工业大学英语公共选修课现状调查及问题研究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230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刘天玮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大学英语口语实践教学中的输入与输出研究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665ED9" w:rsidRPr="009F1528" w:rsidTr="00665ED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231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刘月秋</w:t>
            </w:r>
            <w:proofErr w:type="gramEnd"/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大学英语（口语）和大学英文</w:t>
            </w: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写作慕课在</w:t>
            </w:r>
            <w:proofErr w:type="gramEnd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我校大学英语翻转课堂中的应用实践探索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232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贾永旺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移动互联时代混合式教学法在高等数学课程中探索实践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233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斯日古愣</w:t>
            </w:r>
            <w:proofErr w:type="gramEnd"/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“高等数学”教学模式改革的探索与实践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234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卢静莉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高等数学学生成绩差异性分析及其教学改革途径探讨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235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吕志远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MPS数学理念的实践探索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236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鲍伟华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大学物理实验方法的改进与创新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237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康建梅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“工科数学”课中</w:t>
            </w: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结合微课的</w:t>
            </w:r>
            <w:proofErr w:type="gramEnd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混合式教学模式探讨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238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吴妙玲</w:t>
            </w:r>
            <w:proofErr w:type="gramEnd"/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“抽象代数”课程教学模式改革与实践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239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陈建英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社会工作本科专业实验室实习设计研究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人文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240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彭佳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课堂和网络有机结合的“互助式教学”在中国近现代史纲要课程教学中的应用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736171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3"/>
                <w:szCs w:val="13"/>
              </w:rPr>
            </w:pPr>
            <w:r w:rsidRPr="00736171">
              <w:rPr>
                <w:rFonts w:ascii="仿宋_GB2312" w:eastAsia="仿宋_GB2312" w:hAnsi="宋体" w:cs="宋体" w:hint="eastAsia"/>
                <w:kern w:val="0"/>
                <w:sz w:val="13"/>
                <w:szCs w:val="13"/>
              </w:rPr>
              <w:t>马克思</w:t>
            </w:r>
            <w:r w:rsidR="00736171" w:rsidRPr="00736171">
              <w:rPr>
                <w:rFonts w:ascii="仿宋_GB2312" w:eastAsia="仿宋_GB2312" w:hAnsi="宋体" w:cs="宋体" w:hint="eastAsia"/>
                <w:kern w:val="0"/>
                <w:sz w:val="13"/>
                <w:szCs w:val="13"/>
              </w:rPr>
              <w:t>主义</w:t>
            </w:r>
            <w:r w:rsidRPr="00736171">
              <w:rPr>
                <w:rFonts w:ascii="仿宋_GB2312" w:eastAsia="仿宋_GB2312" w:hAnsi="宋体" w:cs="宋体" w:hint="eastAsia"/>
                <w:kern w:val="0"/>
                <w:sz w:val="13"/>
                <w:szCs w:val="13"/>
              </w:rPr>
              <w:t>学院</w:t>
            </w:r>
          </w:p>
        </w:tc>
      </w:tr>
      <w:tr w:rsidR="00665ED9" w:rsidRPr="009F1528" w:rsidTr="00665ED9">
        <w:trPr>
          <w:trHeight w:hRule="exact" w:val="482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241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丽华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提高蒙授大学生</w:t>
            </w:r>
            <w:proofErr w:type="gramEnd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思想政治课实效性研究——以“思想道德修养与法律基础”为例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736171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36171">
              <w:rPr>
                <w:rFonts w:ascii="仿宋_GB2312" w:eastAsia="仿宋_GB2312" w:hAnsi="宋体" w:cs="宋体" w:hint="eastAsia"/>
                <w:kern w:val="0"/>
                <w:sz w:val="13"/>
                <w:szCs w:val="13"/>
              </w:rPr>
              <w:t>马克思主义学院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242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冀艳</w:t>
            </w:r>
            <w:proofErr w:type="gramEnd"/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汉语文教学着力培养民族预科生听说读写综合能力的研究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736171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36171">
              <w:rPr>
                <w:rFonts w:ascii="仿宋_GB2312" w:eastAsia="仿宋_GB2312" w:hAnsi="宋体" w:cs="宋体" w:hint="eastAsia"/>
                <w:kern w:val="0"/>
                <w:sz w:val="13"/>
                <w:szCs w:val="13"/>
              </w:rPr>
              <w:t>马克思主义学院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243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王旭东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过程控制系统“授课+仿真+实验”教学模式改革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244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高圆</w:t>
            </w:r>
            <w:proofErr w:type="gramEnd"/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高校服装设计专业工作室建设模式的探讨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轻纺</w:t>
            </w: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245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张涛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“采煤概论”课程教学改革探索与研究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246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张博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基于“互联网+体育”平台下翻转课堂对太极拳教学的应用研究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体育部</w:t>
            </w:r>
          </w:p>
        </w:tc>
      </w:tr>
      <w:tr w:rsidR="00665ED9" w:rsidRPr="009F1528" w:rsidTr="00665ED9">
        <w:trPr>
          <w:trHeight w:hRule="exact" w:val="561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247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李汉涛</w:t>
            </w:r>
            <w:proofErr w:type="gramEnd"/>
          </w:p>
        </w:tc>
        <w:tc>
          <w:tcPr>
            <w:tcW w:w="5921" w:type="dxa"/>
            <w:shd w:val="clear" w:color="auto" w:fill="auto"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关于普通高校二十四式太极拳教学中教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</w:t>
            </w: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手段的创新研究——以内蒙古工业大学为例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151B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体育部</w:t>
            </w:r>
          </w:p>
        </w:tc>
      </w:tr>
      <w:tr w:rsidR="00736171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736171" w:rsidRPr="00426FF3" w:rsidRDefault="00736171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869" w:type="dxa"/>
            <w:vAlign w:val="center"/>
          </w:tcPr>
          <w:p w:rsidR="00736171" w:rsidRPr="00426FF3" w:rsidRDefault="00736171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248</w:t>
            </w:r>
          </w:p>
        </w:tc>
        <w:tc>
          <w:tcPr>
            <w:tcW w:w="709" w:type="dxa"/>
            <w:vAlign w:val="center"/>
          </w:tcPr>
          <w:p w:rsidR="00736171" w:rsidRPr="00426FF3" w:rsidRDefault="00736171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736171" w:rsidRPr="001F3539" w:rsidRDefault="00736171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刘海亮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736171" w:rsidRPr="001F3539" w:rsidRDefault="00736171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“微”教学模式下数控实</w:t>
            </w: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训微课</w:t>
            </w:r>
            <w:proofErr w:type="gramEnd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的低成本制作研究与实践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36171" w:rsidRPr="00736171" w:rsidRDefault="00736171" w:rsidP="00E359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3"/>
                <w:szCs w:val="13"/>
              </w:rPr>
            </w:pPr>
            <w:r w:rsidRPr="00736171">
              <w:rPr>
                <w:rFonts w:ascii="仿宋_GB2312" w:eastAsia="仿宋_GB2312" w:hAnsi="宋体" w:cs="宋体" w:hint="eastAsia"/>
                <w:kern w:val="0"/>
                <w:sz w:val="13"/>
                <w:szCs w:val="13"/>
              </w:rPr>
              <w:t>工程训练教学部</w:t>
            </w:r>
          </w:p>
        </w:tc>
      </w:tr>
      <w:tr w:rsidR="00736171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736171" w:rsidRPr="00426FF3" w:rsidRDefault="00736171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869" w:type="dxa"/>
            <w:vAlign w:val="center"/>
          </w:tcPr>
          <w:p w:rsidR="00736171" w:rsidRPr="00426FF3" w:rsidRDefault="00736171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249</w:t>
            </w:r>
          </w:p>
        </w:tc>
        <w:tc>
          <w:tcPr>
            <w:tcW w:w="709" w:type="dxa"/>
            <w:vAlign w:val="center"/>
          </w:tcPr>
          <w:p w:rsidR="00736171" w:rsidRPr="00426FF3" w:rsidRDefault="00736171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736171" w:rsidRPr="001F3539" w:rsidRDefault="00736171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韩文颖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736171" w:rsidRPr="001F3539" w:rsidRDefault="00736171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bookmarkStart w:id="1" w:name="RANGE!B51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开放式电工电子实验室的智能化管理</w:t>
            </w:r>
            <w:bookmarkEnd w:id="1"/>
          </w:p>
        </w:tc>
        <w:tc>
          <w:tcPr>
            <w:tcW w:w="1218" w:type="dxa"/>
            <w:shd w:val="clear" w:color="auto" w:fill="auto"/>
            <w:vAlign w:val="center"/>
          </w:tcPr>
          <w:p w:rsidR="00736171" w:rsidRPr="00736171" w:rsidRDefault="00736171" w:rsidP="00E359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3"/>
                <w:szCs w:val="13"/>
              </w:rPr>
            </w:pPr>
            <w:r w:rsidRPr="00736171">
              <w:rPr>
                <w:rFonts w:ascii="仿宋_GB2312" w:eastAsia="仿宋_GB2312" w:hAnsi="宋体" w:cs="宋体" w:hint="eastAsia"/>
                <w:kern w:val="0"/>
                <w:sz w:val="13"/>
                <w:szCs w:val="13"/>
              </w:rPr>
              <w:t>工程训练教学部</w:t>
            </w:r>
          </w:p>
        </w:tc>
      </w:tr>
      <w:tr w:rsidR="00665ED9" w:rsidRPr="009F1528" w:rsidTr="00665ED9">
        <w:trPr>
          <w:trHeight w:hRule="exact" w:val="397"/>
        </w:trPr>
        <w:tc>
          <w:tcPr>
            <w:tcW w:w="407" w:type="dxa"/>
            <w:shd w:val="clear" w:color="auto" w:fill="auto"/>
            <w:vAlign w:val="center"/>
          </w:tcPr>
          <w:p w:rsidR="00665ED9" w:rsidRPr="00426FF3" w:rsidRDefault="00665ED9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26FF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69" w:type="dxa"/>
            <w:vAlign w:val="center"/>
          </w:tcPr>
          <w:p w:rsidR="00665ED9" w:rsidRPr="00426FF3" w:rsidRDefault="00665ED9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2017</w:t>
            </w:r>
            <w:r w:rsidRPr="00426FF3">
              <w:rPr>
                <w:rFonts w:ascii="仿宋_GB2312" w:eastAsia="仿宋_GB2312" w:hint="eastAsia"/>
                <w:sz w:val="18"/>
                <w:szCs w:val="18"/>
              </w:rPr>
              <w:t>250</w:t>
            </w:r>
          </w:p>
        </w:tc>
        <w:tc>
          <w:tcPr>
            <w:tcW w:w="709" w:type="dxa"/>
            <w:vAlign w:val="center"/>
          </w:tcPr>
          <w:p w:rsidR="00665ED9" w:rsidRPr="00426FF3" w:rsidRDefault="00665ED9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426FF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941" w:type="dxa"/>
            <w:vAlign w:val="center"/>
          </w:tcPr>
          <w:p w:rsidR="00665ED9" w:rsidRPr="001F3539" w:rsidRDefault="00665ED9" w:rsidP="001F35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刘炯</w:t>
            </w:r>
          </w:p>
        </w:tc>
        <w:tc>
          <w:tcPr>
            <w:tcW w:w="5921" w:type="dxa"/>
            <w:shd w:val="clear" w:color="auto" w:fill="auto"/>
            <w:noWrap/>
            <w:vAlign w:val="center"/>
          </w:tcPr>
          <w:p w:rsidR="00665ED9" w:rsidRPr="001F3539" w:rsidRDefault="00665ED9" w:rsidP="001F35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新媒体视角下</w:t>
            </w:r>
            <w:proofErr w:type="gramStart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高校微课教学</w:t>
            </w:r>
            <w:proofErr w:type="gramEnd"/>
            <w:r w:rsidRPr="001F353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平台的建构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65ED9" w:rsidRPr="00426FF3" w:rsidRDefault="00665ED9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宣传部</w:t>
            </w:r>
          </w:p>
        </w:tc>
      </w:tr>
      <w:bookmarkEnd w:id="0"/>
    </w:tbl>
    <w:p w:rsidR="000C683E" w:rsidRDefault="000C683E"/>
    <w:sectPr w:rsidR="000C683E" w:rsidSect="00426FF3">
      <w:pgSz w:w="11906" w:h="16838"/>
      <w:pgMar w:top="1134" w:right="851" w:bottom="1134" w:left="85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DE8" w:rsidRDefault="00206DE8" w:rsidP="00654735">
      <w:pPr>
        <w:ind w:firstLine="480"/>
      </w:pPr>
      <w:r>
        <w:separator/>
      </w:r>
    </w:p>
  </w:endnote>
  <w:endnote w:type="continuationSeparator" w:id="0">
    <w:p w:rsidR="00206DE8" w:rsidRDefault="00206DE8" w:rsidP="0065473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DE8" w:rsidRDefault="00206DE8" w:rsidP="00654735">
      <w:pPr>
        <w:ind w:firstLine="480"/>
      </w:pPr>
      <w:r>
        <w:separator/>
      </w:r>
    </w:p>
  </w:footnote>
  <w:footnote w:type="continuationSeparator" w:id="0">
    <w:p w:rsidR="00206DE8" w:rsidRDefault="00206DE8" w:rsidP="00654735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793"/>
    <w:rsid w:val="00014778"/>
    <w:rsid w:val="000442C6"/>
    <w:rsid w:val="00055C28"/>
    <w:rsid w:val="000726CF"/>
    <w:rsid w:val="000A3761"/>
    <w:rsid w:val="000C3C3B"/>
    <w:rsid w:val="000C683E"/>
    <w:rsid w:val="000D0EB7"/>
    <w:rsid w:val="0011058D"/>
    <w:rsid w:val="00113710"/>
    <w:rsid w:val="00124F29"/>
    <w:rsid w:val="00155A26"/>
    <w:rsid w:val="0016111C"/>
    <w:rsid w:val="001675DD"/>
    <w:rsid w:val="0018271D"/>
    <w:rsid w:val="00185490"/>
    <w:rsid w:val="001D74B8"/>
    <w:rsid w:val="001F3539"/>
    <w:rsid w:val="00206DE8"/>
    <w:rsid w:val="00264992"/>
    <w:rsid w:val="00270382"/>
    <w:rsid w:val="002A29F8"/>
    <w:rsid w:val="002C5C0B"/>
    <w:rsid w:val="002C74B8"/>
    <w:rsid w:val="00310FFA"/>
    <w:rsid w:val="0031744E"/>
    <w:rsid w:val="00384E45"/>
    <w:rsid w:val="0042613D"/>
    <w:rsid w:val="00426FF3"/>
    <w:rsid w:val="00434BE6"/>
    <w:rsid w:val="004A3853"/>
    <w:rsid w:val="004D0F3E"/>
    <w:rsid w:val="004D6DA5"/>
    <w:rsid w:val="004E0AE5"/>
    <w:rsid w:val="004E6653"/>
    <w:rsid w:val="005077E9"/>
    <w:rsid w:val="005169CC"/>
    <w:rsid w:val="005636D5"/>
    <w:rsid w:val="00585F50"/>
    <w:rsid w:val="005F6420"/>
    <w:rsid w:val="00612CCD"/>
    <w:rsid w:val="006416E2"/>
    <w:rsid w:val="00654735"/>
    <w:rsid w:val="00665ED9"/>
    <w:rsid w:val="00682688"/>
    <w:rsid w:val="006A6688"/>
    <w:rsid w:val="006B600D"/>
    <w:rsid w:val="006F3061"/>
    <w:rsid w:val="00736171"/>
    <w:rsid w:val="007548B4"/>
    <w:rsid w:val="007611C7"/>
    <w:rsid w:val="007635E0"/>
    <w:rsid w:val="0077690F"/>
    <w:rsid w:val="00787C1D"/>
    <w:rsid w:val="00797DC3"/>
    <w:rsid w:val="007C737A"/>
    <w:rsid w:val="00814A5D"/>
    <w:rsid w:val="008215A9"/>
    <w:rsid w:val="00856FAA"/>
    <w:rsid w:val="00873AD6"/>
    <w:rsid w:val="009001D3"/>
    <w:rsid w:val="00974DC1"/>
    <w:rsid w:val="00986F23"/>
    <w:rsid w:val="00995017"/>
    <w:rsid w:val="009964B6"/>
    <w:rsid w:val="009B0BFE"/>
    <w:rsid w:val="009F0144"/>
    <w:rsid w:val="00A309EA"/>
    <w:rsid w:val="00A55437"/>
    <w:rsid w:val="00A92AC6"/>
    <w:rsid w:val="00B0442D"/>
    <w:rsid w:val="00B142FC"/>
    <w:rsid w:val="00B305C2"/>
    <w:rsid w:val="00B413B9"/>
    <w:rsid w:val="00B45418"/>
    <w:rsid w:val="00B47363"/>
    <w:rsid w:val="00B71BD0"/>
    <w:rsid w:val="00B927BE"/>
    <w:rsid w:val="00BA65B5"/>
    <w:rsid w:val="00BC2682"/>
    <w:rsid w:val="00BE5459"/>
    <w:rsid w:val="00C02EB2"/>
    <w:rsid w:val="00C10551"/>
    <w:rsid w:val="00C15A9C"/>
    <w:rsid w:val="00C34365"/>
    <w:rsid w:val="00C40B3D"/>
    <w:rsid w:val="00C60DBB"/>
    <w:rsid w:val="00C72DBE"/>
    <w:rsid w:val="00C7624F"/>
    <w:rsid w:val="00CB4BB4"/>
    <w:rsid w:val="00CB5DDD"/>
    <w:rsid w:val="00D06C15"/>
    <w:rsid w:val="00D25E2E"/>
    <w:rsid w:val="00D62A34"/>
    <w:rsid w:val="00D96D6C"/>
    <w:rsid w:val="00DF58A3"/>
    <w:rsid w:val="00E03BE2"/>
    <w:rsid w:val="00E914EC"/>
    <w:rsid w:val="00EB0946"/>
    <w:rsid w:val="00EB2537"/>
    <w:rsid w:val="00EB3AF7"/>
    <w:rsid w:val="00EB6EA2"/>
    <w:rsid w:val="00EE4317"/>
    <w:rsid w:val="00F50793"/>
    <w:rsid w:val="00F64004"/>
    <w:rsid w:val="00FA38B8"/>
    <w:rsid w:val="00FA7DD0"/>
    <w:rsid w:val="00FB3624"/>
    <w:rsid w:val="00FC7420"/>
    <w:rsid w:val="00FD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93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7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73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2A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2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4149-1E75-4CA1-BDE5-2BA9476C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2018-12-26T01:33:00Z</dcterms:created>
  <dc:creator>Lenovo</dc:creator>
  <lastModifiedBy>Windows 用户</lastModifiedBy>
  <lastPrinted>2018-12-26T01:33:00Z</lastPrinted>
  <dcterms:modified xsi:type="dcterms:W3CDTF">2018-12-26T03:24:00Z</dcterms:modified>
  <revision>5</revision>
</coreProperties>
</file>