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</w:p>
    <w:p>
      <w:pPr>
        <w:spacing w:after="160" w:afterLines="50"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内蒙古工业大学拟推荐2022年自治区级教学成果奖公示名单</w:t>
      </w:r>
    </w:p>
    <w:tbl>
      <w:tblPr>
        <w:tblStyle w:val="7"/>
        <w:tblW w:w="14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009"/>
        <w:gridCol w:w="5491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成果名称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成果完成人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推进“质量共生”的高校自我评估体系构建与实践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吕晓琪、李冬梅、郝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洪、杨斐、任耿华、梁海欧、赵剑峰、张悦、宋钰、田彩玲、徐阿梅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教学促进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与教师发展中心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地方工科院校建筑学专业创新型卓越工程人才培养模式建构与实践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张鹏举、齐卓彦、王磊、许国强、王志强、郝占国、伊若勒泰、高旭、李冰峰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协同育人，科教融合，信息与通信工程学科研究生培养的实践探索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黄平平、高志奇、乞耀龙、谭维贤、徐伟、李春明、董亦凡、陈月娟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马克思主义中国化最新成果多元立体融入高校思政课程探索与实践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王文华、胡宇慧、马立国、陈虹、丽华、王秀玲、娜仁高娃、郭庆、万强、康捷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以文化人,平台支撑,模式创新,地方工科院校实践能力培养的路径探索与实践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姚德、李海滨、吕晓琪、韩永全、孙鹏文、庞晶、白杰、金燕飞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工程训练教学部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项目贯通、能力导向的地方院校土木工程专业人才培养模式建构与实践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王玉清、郝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洪、冯斌、何晓雁、时金娜、王尧鸿、霍俊芳、刘建兰、杨晓明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基于“新工科和工程认证”的材料类专业建设和人才培养模式改革与实践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刘景顺、韩永全、高磊、陈芙蓉、王晓欢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高校大学生创新创业教育提质增效的实施路径研究与实践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杜云刚、赵二俊、董元、庞晶、刘全龙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依托机械基础国家级实验教学示范中心“四三五”双创教育模式研究与实践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陈红霞、薛俊芳、姜广君、郭世杰、周晶、裴承慧、兰月政、刘日、李卫国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能力导向，校企协同，追求卓越，化学工程与工艺专业人才培养模式构建与实践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李利军、解瑞俊、洪海龙、李春萍、刘俞辰、白杰、刘全生、张永锋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虚实结合、内外联动、本硕贯通——专业实践模式的创新与实践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王志和、刘利强、刘广忱、张健欣、张计科、董小倩、刘志鸿、齐咏生、徐涛、王林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电力学院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以点带面、五位一体、交叉融合的弹性力学课程改革与实践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郭俊宏、李磊、张丽、李海滨、姜鑫、周承恩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以实战能力为导向的高端英语翻译人才培养模式探索与实践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陈亚杰、栗霞、王新、张媛、斯琴、田玉霞、王文飞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内蒙古工业大学MBA情境案例开发与教学体系构建与实践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侯二秀、长青、李长青、白宝光、任慧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</w:tr>
    </w:tbl>
    <w:p>
      <w:pPr>
        <w:spacing w:line="120" w:lineRule="exact"/>
        <w:jc w:val="left"/>
      </w:pPr>
    </w:p>
    <w:sectPr>
      <w:pgSz w:w="16838" w:h="11906" w:orient="landscape"/>
      <w:pgMar w:top="850" w:right="1134" w:bottom="907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BF91463-18DB-4E53-BD5C-F50045DCEC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imut.edu.cn:80/seeyon/officeservlet"/>
  </w:docVars>
  <w:rsids>
    <w:rsidRoot w:val="007727F1"/>
    <w:rsid w:val="000124C1"/>
    <w:rsid w:val="00100001"/>
    <w:rsid w:val="001205E9"/>
    <w:rsid w:val="001B1EC4"/>
    <w:rsid w:val="001C338C"/>
    <w:rsid w:val="001C6CC4"/>
    <w:rsid w:val="002761BA"/>
    <w:rsid w:val="002D1907"/>
    <w:rsid w:val="002D1E37"/>
    <w:rsid w:val="00343E13"/>
    <w:rsid w:val="00351671"/>
    <w:rsid w:val="0035448A"/>
    <w:rsid w:val="003B5CA3"/>
    <w:rsid w:val="003C57F9"/>
    <w:rsid w:val="003D0B4E"/>
    <w:rsid w:val="0041250C"/>
    <w:rsid w:val="00435FCD"/>
    <w:rsid w:val="004D53C2"/>
    <w:rsid w:val="004E4E9A"/>
    <w:rsid w:val="00501382"/>
    <w:rsid w:val="00551DBF"/>
    <w:rsid w:val="00594F40"/>
    <w:rsid w:val="005A132F"/>
    <w:rsid w:val="005A19F5"/>
    <w:rsid w:val="005C103F"/>
    <w:rsid w:val="005E2F7A"/>
    <w:rsid w:val="005E7F04"/>
    <w:rsid w:val="00626B04"/>
    <w:rsid w:val="00633B8C"/>
    <w:rsid w:val="00642A7A"/>
    <w:rsid w:val="00646D69"/>
    <w:rsid w:val="00653A4D"/>
    <w:rsid w:val="006605B1"/>
    <w:rsid w:val="00671B49"/>
    <w:rsid w:val="006A67E4"/>
    <w:rsid w:val="006E0EA2"/>
    <w:rsid w:val="006E5285"/>
    <w:rsid w:val="007429F9"/>
    <w:rsid w:val="007727F1"/>
    <w:rsid w:val="0077404E"/>
    <w:rsid w:val="00774978"/>
    <w:rsid w:val="00775294"/>
    <w:rsid w:val="007F3D10"/>
    <w:rsid w:val="00853E90"/>
    <w:rsid w:val="00856323"/>
    <w:rsid w:val="00925C37"/>
    <w:rsid w:val="00956FCB"/>
    <w:rsid w:val="0098762A"/>
    <w:rsid w:val="009D2828"/>
    <w:rsid w:val="00A02BA4"/>
    <w:rsid w:val="00A21316"/>
    <w:rsid w:val="00A53171"/>
    <w:rsid w:val="00A9442D"/>
    <w:rsid w:val="00AA108D"/>
    <w:rsid w:val="00B03009"/>
    <w:rsid w:val="00B41A0B"/>
    <w:rsid w:val="00BA1487"/>
    <w:rsid w:val="00BD0924"/>
    <w:rsid w:val="00BD722D"/>
    <w:rsid w:val="00C1328B"/>
    <w:rsid w:val="00C24A81"/>
    <w:rsid w:val="00C4786B"/>
    <w:rsid w:val="00C53446"/>
    <w:rsid w:val="00C929D3"/>
    <w:rsid w:val="00D03F77"/>
    <w:rsid w:val="00D1062E"/>
    <w:rsid w:val="00D44F6D"/>
    <w:rsid w:val="00D61490"/>
    <w:rsid w:val="00D87043"/>
    <w:rsid w:val="00DA21C8"/>
    <w:rsid w:val="00DE31F1"/>
    <w:rsid w:val="00E36FA9"/>
    <w:rsid w:val="00E54EB5"/>
    <w:rsid w:val="00E67B78"/>
    <w:rsid w:val="00E83F2C"/>
    <w:rsid w:val="00E9650E"/>
    <w:rsid w:val="00EA073C"/>
    <w:rsid w:val="00F0336D"/>
    <w:rsid w:val="00F15715"/>
    <w:rsid w:val="00F6219B"/>
    <w:rsid w:val="00F67FFC"/>
    <w:rsid w:val="00FC3D4D"/>
    <w:rsid w:val="00FD0DAB"/>
    <w:rsid w:val="00FE35BF"/>
    <w:rsid w:val="01C506B1"/>
    <w:rsid w:val="04BF2591"/>
    <w:rsid w:val="0D067715"/>
    <w:rsid w:val="0D5D161C"/>
    <w:rsid w:val="10CC2574"/>
    <w:rsid w:val="15B34A96"/>
    <w:rsid w:val="1CE617B0"/>
    <w:rsid w:val="2A0A2BC0"/>
    <w:rsid w:val="2BC95598"/>
    <w:rsid w:val="2E967EC9"/>
    <w:rsid w:val="33D917F8"/>
    <w:rsid w:val="33E95F9B"/>
    <w:rsid w:val="44C01C70"/>
    <w:rsid w:val="460B138D"/>
    <w:rsid w:val="53907C77"/>
    <w:rsid w:val="54D23DEC"/>
    <w:rsid w:val="5BE22F9F"/>
    <w:rsid w:val="60E83CC0"/>
    <w:rsid w:val="64BE0021"/>
    <w:rsid w:val="6A7D18C7"/>
    <w:rsid w:val="6B856F68"/>
    <w:rsid w:val="74B0755F"/>
    <w:rsid w:val="78496E1F"/>
    <w:rsid w:val="7B2D068F"/>
    <w:rsid w:val="7C350F81"/>
    <w:rsid w:val="7EC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imut</Company>
  <Pages>2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2022-03-07T01:31:00Z</dcterms:created>
  <dc:creator>baots</dc:creator>
  <lastModifiedBy>暴田双</lastModifiedBy>
  <dcterms:modified xsi:type="dcterms:W3CDTF">2022-03-15T03:48:54Z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55878CE7CBCB4BFC9B660211922973FB</vt:lpwstr>
  </property>
</Properties>
</file>