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_GB2312" w:eastAsia="仿宋_GB2312"/>
          <w:bCs/>
          <w:sz w:val="30"/>
          <w:szCs w:val="44"/>
        </w:rPr>
      </w:pPr>
    </w:p>
    <w:p>
      <w:pPr>
        <w:jc w:val="center"/>
        <w:rPr>
          <w:rFonts w:ascii="仿宋_GB2312" w:eastAsia="仿宋_GB2312"/>
          <w:bCs/>
          <w:sz w:val="30"/>
          <w:szCs w:val="44"/>
        </w:rPr>
      </w:pPr>
    </w:p>
    <w:p>
      <w:pPr>
        <w:snapToGrid w:val="0"/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spacing w:val="20"/>
          <w:w w:val="150"/>
          <w:sz w:val="52"/>
        </w:rPr>
        <w:pict>
          <v:shape id="_x0000_s1026" o:spid="_x0000_s1026" o:spt="75" type="#_x0000_t75" style="position:absolute;left:0pt;margin-left:90.3pt;margin-top:1.75pt;height:58.9pt;width:234.7pt;mso-wrap-distance-bottom:0pt;mso-wrap-distance-top:0pt;z-index:251658240;mso-width-relative:page;mso-height-relative:page;" o:ole="t" filled="t" o:preferrelative="t" stroked="f" coordsize="21600,21600">
            <v:path/>
            <v:fill on="t" focussize="0,0"/>
            <v:stroke on="f" joinstyle="miter"/>
            <v:imagedata r:id="rId6" o:title=""/>
            <o:lock v:ext="edit" aspectratio="t"/>
            <w10:wrap type="topAndBottom"/>
          </v:shape>
          <o:OLEObject Type="Embed" ProgID="Word.Picture.8" ShapeID="_x0000_s1026" DrawAspect="Content" ObjectID="_1468075725" r:id="rId5">
            <o:LockedField>false</o:LockedField>
          </o:OLEObject>
        </w:pic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精品在线开放课程</w:t>
      </w:r>
    </w:p>
    <w:p>
      <w:pPr>
        <w:snapToGrid w:val="0"/>
        <w:jc w:val="center"/>
        <w:rPr>
          <w:rFonts w:asciiTheme="majorEastAsia" w:hAnsiTheme="majorEastAsia" w:eastAsiaTheme="majorEastAsia" w:cstheme="majorEastAsia"/>
          <w:b/>
          <w:bCs/>
          <w:sz w:val="22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项目任务书</w:t>
      </w:r>
    </w:p>
    <w:p/>
    <w:p/>
    <w:p>
      <w:pPr>
        <w:tabs>
          <w:tab w:val="left" w:pos="5610"/>
        </w:tabs>
      </w:pPr>
      <w:r>
        <w:tab/>
      </w:r>
    </w:p>
    <w:p/>
    <w:p>
      <w:pPr>
        <w:tabs>
          <w:tab w:val="left" w:pos="420"/>
          <w:tab w:val="left" w:pos="5685"/>
        </w:tabs>
        <w:spacing w:line="288" w:lineRule="auto"/>
        <w:ind w:firstLine="480" w:firstLineChars="150"/>
        <w:rPr>
          <w:rFonts w:ascii="宋体" w:hAnsi="宋体" w:cs="宋体"/>
          <w:sz w:val="28"/>
          <w:szCs w:val="22"/>
          <w:u w:val="single"/>
        </w:rPr>
      </w:pPr>
      <w:r>
        <w:rPr>
          <w:rFonts w:hint="eastAsia" w:ascii="宋体" w:hAnsi="宋体" w:cs="宋体"/>
          <w:sz w:val="32"/>
        </w:rPr>
        <w:t>课程名称</w:t>
      </w:r>
      <w:r>
        <w:rPr>
          <w:rFonts w:hint="eastAsia" w:ascii="宋体" w:hAnsi="宋体" w:cs="宋体"/>
          <w:sz w:val="28"/>
          <w:szCs w:val="22"/>
        </w:rPr>
        <w:t xml:space="preserve"> </w:t>
      </w:r>
      <w:r>
        <w:rPr>
          <w:rFonts w:hint="eastAsia" w:ascii="宋体" w:hAnsi="宋体" w:cs="宋体"/>
          <w:sz w:val="28"/>
          <w:szCs w:val="22"/>
          <w:u w:val="single"/>
        </w:rPr>
        <w:t xml:space="preserve">                                            </w:t>
      </w:r>
    </w:p>
    <w:p>
      <w:pPr>
        <w:tabs>
          <w:tab w:val="left" w:pos="420"/>
        </w:tabs>
        <w:spacing w:line="288" w:lineRule="auto"/>
        <w:ind w:firstLine="480" w:firstLineChars="1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32"/>
        </w:rPr>
        <w:t>课程类别</w:t>
      </w:r>
      <w:r>
        <w:rPr>
          <w:rFonts w:hint="eastAsia" w:ascii="宋体" w:hAnsi="宋体" w:cs="宋体"/>
          <w:sz w:val="28"/>
          <w:szCs w:val="22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□通识教育课 □专业教育课 □必修课 □选修课 </w:t>
      </w:r>
    </w:p>
    <w:p>
      <w:pPr>
        <w:tabs>
          <w:tab w:val="left" w:pos="420"/>
        </w:tabs>
        <w:spacing w:line="288" w:lineRule="auto"/>
        <w:ind w:firstLine="1898" w:firstLineChars="678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>□理论课     □实践课     □理论（含实践）课</w:t>
      </w:r>
    </w:p>
    <w:p>
      <w:pPr>
        <w:tabs>
          <w:tab w:val="left" w:pos="420"/>
          <w:tab w:val="left" w:pos="5685"/>
        </w:tabs>
        <w:spacing w:line="288" w:lineRule="auto"/>
        <w:ind w:firstLine="480" w:firstLineChars="150"/>
        <w:rPr>
          <w:rFonts w:ascii="宋体" w:hAnsi="宋体" w:cs="宋体"/>
          <w:sz w:val="28"/>
          <w:szCs w:val="22"/>
          <w:u w:val="single"/>
        </w:rPr>
      </w:pPr>
      <w:r>
        <w:rPr>
          <w:rFonts w:hint="eastAsia" w:ascii="宋体" w:hAnsi="宋体" w:cs="宋体"/>
          <w:sz w:val="32"/>
        </w:rPr>
        <w:t>所属学科</w:t>
      </w:r>
      <w:r>
        <w:rPr>
          <w:rFonts w:hint="eastAsia" w:ascii="宋体" w:hAnsi="宋体" w:cs="宋体"/>
          <w:sz w:val="28"/>
          <w:szCs w:val="22"/>
          <w:u w:val="single"/>
        </w:rPr>
        <w:t xml:space="preserve">                                             </w:t>
      </w:r>
    </w:p>
    <w:p>
      <w:pPr>
        <w:tabs>
          <w:tab w:val="left" w:pos="420"/>
          <w:tab w:val="left" w:pos="5685"/>
        </w:tabs>
        <w:spacing w:line="288" w:lineRule="auto"/>
        <w:ind w:firstLine="480" w:firstLineChars="150"/>
        <w:rPr>
          <w:rFonts w:ascii="宋体" w:hAnsi="宋体" w:cs="宋体"/>
          <w:sz w:val="28"/>
          <w:szCs w:val="22"/>
          <w:u w:val="single"/>
        </w:rPr>
      </w:pPr>
      <w:r>
        <w:rPr>
          <w:rFonts w:hint="eastAsia" w:ascii="宋体" w:hAnsi="宋体" w:cs="宋体"/>
          <w:sz w:val="32"/>
          <w:szCs w:val="32"/>
        </w:rPr>
        <w:t>负 责 人</w:t>
      </w:r>
      <w:r>
        <w:rPr>
          <w:rFonts w:hint="eastAsia" w:ascii="宋体" w:hAnsi="宋体" w:cs="宋体"/>
          <w:sz w:val="28"/>
          <w:szCs w:val="22"/>
          <w:u w:val="single"/>
        </w:rPr>
        <w:t xml:space="preserve">                                             </w:t>
      </w:r>
    </w:p>
    <w:p>
      <w:pPr>
        <w:tabs>
          <w:tab w:val="left" w:pos="420"/>
          <w:tab w:val="left" w:pos="5685"/>
        </w:tabs>
        <w:spacing w:line="288" w:lineRule="auto"/>
        <w:ind w:firstLine="480" w:firstLineChars="150"/>
        <w:rPr>
          <w:rFonts w:ascii="宋体" w:hAnsi="宋体" w:cs="宋体"/>
          <w:sz w:val="28"/>
          <w:szCs w:val="22"/>
          <w:u w:val="single"/>
        </w:rPr>
      </w:pPr>
      <w:r>
        <w:rPr>
          <w:rFonts w:hint="eastAsia" w:ascii="宋体" w:hAnsi="宋体" w:cs="宋体"/>
          <w:sz w:val="32"/>
        </w:rPr>
        <w:t>所在单位</w:t>
      </w:r>
      <w:r>
        <w:rPr>
          <w:rFonts w:hint="eastAsia" w:ascii="宋体" w:hAnsi="宋体" w:cs="宋体"/>
          <w:sz w:val="28"/>
          <w:szCs w:val="22"/>
          <w:u w:val="single"/>
        </w:rPr>
        <w:t xml:space="preserve">                                             </w:t>
      </w:r>
    </w:p>
    <w:p>
      <w:pPr>
        <w:tabs>
          <w:tab w:val="left" w:pos="420"/>
          <w:tab w:val="left" w:pos="5685"/>
        </w:tabs>
        <w:spacing w:line="288" w:lineRule="auto"/>
        <w:ind w:firstLine="480" w:firstLineChars="150"/>
        <w:rPr>
          <w:rFonts w:ascii="宋体" w:hAnsi="宋体" w:cs="宋体"/>
          <w:sz w:val="28"/>
          <w:szCs w:val="22"/>
          <w:u w:val="single"/>
        </w:rPr>
      </w:pPr>
      <w:r>
        <w:rPr>
          <w:rFonts w:hint="eastAsia" w:ascii="宋体" w:hAnsi="宋体" w:cs="宋体"/>
          <w:sz w:val="32"/>
        </w:rPr>
        <w:t>起止年月</w:t>
      </w:r>
      <w:r>
        <w:rPr>
          <w:rFonts w:hint="eastAsia" w:ascii="宋体" w:hAnsi="宋体" w:cs="宋体"/>
          <w:sz w:val="28"/>
          <w:szCs w:val="22"/>
          <w:u w:val="single"/>
        </w:rPr>
        <w:t xml:space="preserve">        2018年10月- 2019年10月            </w:t>
      </w:r>
    </w:p>
    <w:p>
      <w:pPr>
        <w:tabs>
          <w:tab w:val="left" w:pos="420"/>
          <w:tab w:val="left" w:pos="5685"/>
        </w:tabs>
        <w:spacing w:line="288" w:lineRule="auto"/>
        <w:ind w:firstLine="480" w:firstLineChars="150"/>
        <w:rPr>
          <w:rFonts w:ascii="宋体" w:hAnsi="宋体" w:cs="宋体"/>
          <w:sz w:val="28"/>
          <w:szCs w:val="22"/>
          <w:u w:val="single"/>
        </w:rPr>
      </w:pPr>
      <w:r>
        <w:rPr>
          <w:rFonts w:hint="eastAsia" w:ascii="宋体" w:hAnsi="宋体" w:cs="宋体"/>
          <w:sz w:val="32"/>
        </w:rPr>
        <w:t>填写日期</w:t>
      </w:r>
      <w:r>
        <w:rPr>
          <w:rFonts w:hint="eastAsia" w:ascii="宋体" w:hAnsi="宋体" w:cs="宋体"/>
          <w:sz w:val="28"/>
          <w:szCs w:val="22"/>
          <w:u w:val="single"/>
        </w:rPr>
        <w:t xml:space="preserve">                                             </w:t>
      </w:r>
    </w:p>
    <w:p>
      <w:pPr>
        <w:rPr>
          <w:rFonts w:ascii="宋体" w:hAnsi="宋体" w:cs="宋体"/>
          <w:sz w:val="28"/>
          <w:szCs w:val="44"/>
        </w:rPr>
      </w:pPr>
    </w:p>
    <w:p>
      <w:pPr>
        <w:rPr>
          <w:rFonts w:ascii="宋体" w:hAnsi="宋体" w:cs="宋体"/>
          <w:sz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内蒙古工业大学教务处 制</w:t>
      </w:r>
    </w:p>
    <w:p>
      <w:pPr>
        <w:jc w:val="center"/>
        <w:rPr>
          <w:rFonts w:ascii="仿宋_GB2312" w:eastAsia="仿宋_GB2312"/>
          <w:sz w:val="28"/>
          <w:szCs w:val="44"/>
        </w:rPr>
      </w:pPr>
    </w:p>
    <w:p>
      <w:pPr>
        <w:spacing w:line="5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br w:type="page"/>
      </w:r>
    </w:p>
    <w:p>
      <w:pPr>
        <w:snapToGrid w:val="0"/>
        <w:jc w:val="center"/>
        <w:rPr>
          <w:rFonts w:asciiTheme="majorEastAsia" w:hAnsiTheme="majorEastAsia" w:eastAsiaTheme="majorEastAsia" w:cstheme="majorEastAsia"/>
          <w:b/>
          <w:sz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0"/>
        </w:rPr>
        <w:t>填 写 要 求</w:t>
      </w:r>
    </w:p>
    <w:p>
      <w:pPr>
        <w:ind w:firstLine="539"/>
        <w:rPr>
          <w:rFonts w:asciiTheme="majorEastAsia" w:hAnsiTheme="majorEastAsia" w:eastAsiaTheme="majorEastAsia" w:cstheme="majorEastAsia"/>
          <w:sz w:val="28"/>
          <w:szCs w:val="22"/>
        </w:rPr>
      </w:pPr>
    </w:p>
    <w:p>
      <w:pPr>
        <w:numPr>
          <w:ilvl w:val="0"/>
          <w:numId w:val="1"/>
        </w:numPr>
        <w:suppressAutoHyphens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suppressAutoHyphens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如表格篇幅不够，可另附纸。</w:t>
      </w:r>
    </w:p>
    <w:p>
      <w:pPr>
        <w:numPr>
          <w:ilvl w:val="0"/>
          <w:numId w:val="1"/>
        </w:numPr>
        <w:suppressAutoHyphens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课程性质可根据实际情况选择，可多选。</w:t>
      </w:r>
    </w:p>
    <w:p>
      <w:pPr>
        <w:numPr>
          <w:ilvl w:val="0"/>
          <w:numId w:val="1"/>
        </w:numPr>
        <w:suppressAutoHyphens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 xml:space="preserve">专业类代码指《普通高等学校本科专业目录（2012）》中的专业类代码（四位数字）。没有对应学科专业的课程，填写“0000”。 </w:t>
      </w:r>
    </w:p>
    <w:p>
      <w:pPr>
        <w:pStyle w:val="2"/>
        <w:spacing w:line="500" w:lineRule="exact"/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pStyle w:val="2"/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pStyle w:val="3"/>
        <w:spacing w:afterLines="50" w:line="240" w:lineRule="atLeast"/>
        <w:rPr>
          <w:b/>
          <w:bCs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3"/>
        <w:spacing w:afterLines="50" w:line="240" w:lineRule="atLeast"/>
        <w:rPr>
          <w:b/>
          <w:bCs/>
          <w:sz w:val="10"/>
        </w:rPr>
      </w:pPr>
      <w:r>
        <w:rPr>
          <w:rFonts w:hint="eastAsia"/>
          <w:b/>
          <w:bCs/>
          <w:sz w:val="28"/>
        </w:rPr>
        <w:t>一、课程负责人情况</w:t>
      </w:r>
    </w:p>
    <w:tbl>
      <w:tblPr>
        <w:tblStyle w:val="7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62"/>
        <w:gridCol w:w="755"/>
        <w:gridCol w:w="1362"/>
        <w:gridCol w:w="1377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在课程建设中承担的工作</w:t>
            </w:r>
          </w:p>
        </w:tc>
        <w:tc>
          <w:tcPr>
            <w:tcW w:w="8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3"/>
        <w:spacing w:beforeLines="100" w:afterLines="50" w:line="24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二、课程组情况</w:t>
      </w:r>
    </w:p>
    <w:tbl>
      <w:tblPr>
        <w:tblStyle w:val="7"/>
        <w:tblW w:w="9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0"/>
        <w:gridCol w:w="780"/>
        <w:gridCol w:w="960"/>
        <w:gridCol w:w="1080"/>
        <w:gridCol w:w="1547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拟在本课程建设中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>
      <w:pPr>
        <w:pStyle w:val="3"/>
        <w:spacing w:beforeLines="100" w:afterLines="50" w:line="240" w:lineRule="atLeast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三、课程建设情况</w:t>
      </w:r>
    </w:p>
    <w:tbl>
      <w:tblPr>
        <w:tblStyle w:val="8"/>
        <w:tblW w:w="90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课程名称</w:t>
            </w:r>
          </w:p>
        </w:tc>
        <w:tc>
          <w:tcPr>
            <w:tcW w:w="6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课程预计对象</w:t>
            </w:r>
          </w:p>
        </w:tc>
        <w:tc>
          <w:tcPr>
            <w:tcW w:w="6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□本科生课   □专科生课   □预科生课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社会学习者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课程性质</w:t>
            </w:r>
          </w:p>
        </w:tc>
        <w:tc>
          <w:tcPr>
            <w:tcW w:w="6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□高校学分认定课          □社会学习者课程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课程类型</w:t>
            </w:r>
          </w:p>
        </w:tc>
        <w:tc>
          <w:tcPr>
            <w:tcW w:w="6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□通识教育课   □专业教育课   □必修课    □选修课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□理论课       □实践课       □理论（含实践）课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课程讲授语言</w:t>
            </w:r>
          </w:p>
        </w:tc>
        <w:tc>
          <w:tcPr>
            <w:tcW w:w="6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□中文  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□中文+外文字幕（语种）    □外文（语种）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预计开放程度</w:t>
            </w:r>
          </w:p>
        </w:tc>
        <w:tc>
          <w:tcPr>
            <w:tcW w:w="6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完全开放：自由注册，免费学习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有限开放：仅对学校（机构）组织的学习者开放或付费学习</w:t>
            </w:r>
          </w:p>
        </w:tc>
      </w:tr>
    </w:tbl>
    <w:tbl>
      <w:tblPr>
        <w:tblStyle w:val="7"/>
        <w:tblW w:w="9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1.课程基础（目前本课程的开设情况，开设时间、授课对象、授课人数，相关教学资源储备情况）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2.本课程的主要特色介绍、影响力分析，国内外同类课程比较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  <w:jc w:val="center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3.课程设计（本课程的教学目标、教学内容及对应的教学资源、教学设计与方法、教学活动与评价等）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  <w:jc w:val="center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4.建设进度和预期效果和成果</w:t>
            </w:r>
          </w:p>
        </w:tc>
      </w:tr>
    </w:tbl>
    <w:p>
      <w:pPr>
        <w:pStyle w:val="2"/>
        <w:snapToGrid w:val="0"/>
        <w:spacing w:beforeLines="100" w:afterLines="50" w:line="2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bCs/>
          <w:sz w:val="28"/>
          <w:szCs w:val="22"/>
        </w:rPr>
        <w:t>四、承诺与责任</w:t>
      </w:r>
    </w:p>
    <w:tbl>
      <w:tblPr>
        <w:tblStyle w:val="7"/>
        <w:tblpPr w:leftFromText="180" w:rightFromText="180" w:vertAnchor="text" w:tblpXSpec="center" w:tblpY="83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exact"/>
        </w:trPr>
        <w:tc>
          <w:tcPr>
            <w:tcW w:w="9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48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1．课程负责人保证按时完成在线开放课程的建设任务；</w:t>
            </w:r>
          </w:p>
          <w:p>
            <w:pPr>
              <w:spacing w:line="48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2．课程负责人保证项目所使用的课程资源知识产权清晰，无侵权使用的情况；</w:t>
            </w:r>
          </w:p>
          <w:p>
            <w:pPr>
              <w:spacing w:line="48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3．课程负责人保证课程资源内容不存在政治性、思想性、科学性和规范性问题，保证申报所使用的课程资源不涉及国家安全和保密的相关规定，可以在网络上公开传播与使用；</w:t>
            </w:r>
          </w:p>
          <w:p>
            <w:pPr>
              <w:spacing w:line="480" w:lineRule="auto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4．课程组享有课程的著作权，学校享有课程资源网络传播权。</w:t>
            </w:r>
            <w:r>
              <w:rPr>
                <w:rFonts w:ascii="宋体" w:hAnsi="宋体" w:cs="宋体"/>
                <w:sz w:val="24"/>
              </w:rPr>
              <w:t xml:space="preserve">                          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ind w:firstLine="480"/>
              <w:rPr>
                <w:rFonts w:ascii="宋体"/>
                <w:sz w:val="24"/>
              </w:rPr>
            </w:pPr>
          </w:p>
          <w:p>
            <w:pPr>
              <w:ind w:firstLine="4111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课程负责人签字：</w:t>
            </w:r>
          </w:p>
          <w:p>
            <w:pPr>
              <w:spacing w:beforeLines="50"/>
              <w:ind w:firstLine="6009" w:firstLineChars="2504"/>
              <w:outlineLvl w:val="0"/>
              <w:rPr>
                <w:sz w:val="24"/>
              </w:rPr>
            </w:pPr>
          </w:p>
          <w:p>
            <w:pPr>
              <w:spacing w:beforeLines="50"/>
              <w:ind w:firstLine="6729" w:firstLineChars="2804"/>
              <w:outlineLvl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pStyle w:val="3"/>
        <w:spacing w:beforeLines="100" w:afterLines="50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五、所在单位审核意见</w:t>
      </w:r>
    </w:p>
    <w:tbl>
      <w:tblPr>
        <w:tblStyle w:val="7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4492" w:firstLineChars="1872"/>
              <w:rPr>
                <w:sz w:val="24"/>
              </w:rPr>
            </w:pPr>
            <w:r>
              <w:rPr>
                <w:rFonts w:hint="eastAsia"/>
                <w:sz w:val="24"/>
              </w:rPr>
              <w:t>分管教学院长签字：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（学院公章）</w:t>
            </w:r>
          </w:p>
          <w:p>
            <w:pPr>
              <w:tabs>
                <w:tab w:val="left" w:pos="5299"/>
              </w:tabs>
              <w:spacing w:afterLines="100"/>
              <w:ind w:left="552" w:leftChars="263"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pStyle w:val="3"/>
        <w:spacing w:beforeLines="100" w:afterLines="50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六、学校意见</w:t>
      </w:r>
    </w:p>
    <w:tbl>
      <w:tblPr>
        <w:tblStyle w:val="7"/>
        <w:tblW w:w="9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分管校长签字：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ind w:firstLine="6108" w:firstLineChars="2545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4</w:t>
    </w:r>
    <w:r>
      <w:rPr>
        <w:rStyle w:val="6"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60C29"/>
    <w:multiLevelType w:val="singleLevel"/>
    <w:tmpl w:val="88F60C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522646"/>
    <w:rsid w:val="0035086D"/>
    <w:rsid w:val="00601238"/>
    <w:rsid w:val="00633FC4"/>
    <w:rsid w:val="008842DA"/>
    <w:rsid w:val="00DE1DC1"/>
    <w:rsid w:val="00E22853"/>
    <w:rsid w:val="00E43AA0"/>
    <w:rsid w:val="03420A89"/>
    <w:rsid w:val="063B37DB"/>
    <w:rsid w:val="06785072"/>
    <w:rsid w:val="097F7CEC"/>
    <w:rsid w:val="1B6D6DAE"/>
    <w:rsid w:val="27522646"/>
    <w:rsid w:val="601164DD"/>
    <w:rsid w:val="6B7B3763"/>
    <w:rsid w:val="6D535020"/>
    <w:rsid w:val="735F102F"/>
    <w:rsid w:val="73BD75EF"/>
    <w:rsid w:val="759F53D0"/>
    <w:rsid w:val="77FF2A41"/>
    <w:rsid w:val="786802DB"/>
    <w:rsid w:val="799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oleObject" Target="embeddings/oleObject1.bin"/>
  <Relationship Id="rId6" Type="http://schemas.openxmlformats.org/officeDocument/2006/relationships/image" Target="media/image1.png"/>
  <Relationship Id="rId7" Type="http://schemas.openxmlformats.org/officeDocument/2006/relationships/customXml" Target="../customXml/item1.xml"/>
  <Relationship Id="rId8" Type="http://schemas.openxmlformats.org/officeDocument/2006/relationships/numbering" Target="numbering.xml"/>
  <Relationship Id="rId9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211</Words>
  <Characters>1204</Characters>
  <Lines>10</Lines>
  <Paragraphs>2</Paragraphs>
  <TotalTime>14</TotalTime>
  <ScaleCrop>false</ScaleCrop>
  <LinksUpToDate>false</LinksUpToDate>
  <CharactersWithSpaces>1413</CharactersWithSpaces>
  <Application>WPS Office_10.1.0.7520_F1E327BC-269C-435d-A152-05C5408002CA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2018-11-12T01:05:00Z</dcterms:created>
  <dc:creator>教务处</dc:creator>
  <lastModifiedBy>教务处</lastModifiedBy>
  <dcterms:modified xsi:type="dcterms:W3CDTF">2018-11-13T00:46:48Z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