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2C" w:rsidRDefault="0035762C" w:rsidP="0035762C">
      <w:pPr>
        <w:spacing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 xml:space="preserve"> </w:t>
      </w:r>
      <w:bookmarkStart w:id="0" w:name="_GoBack"/>
      <w:r>
        <w:rPr>
          <w:rFonts w:ascii="方正小标宋简体" w:eastAsia="方正小标宋简体" w:hAnsi="宋体" w:hint="eastAsia"/>
          <w:sz w:val="32"/>
          <w:szCs w:val="32"/>
        </w:rPr>
        <w:t xml:space="preserve"> 2019年自治区高等学校教学名师</w:t>
      </w:r>
      <w:r w:rsidRPr="009B03CF">
        <w:rPr>
          <w:rFonts w:ascii="方正小标宋简体" w:eastAsia="方正小标宋简体" w:hAnsi="宋体" w:hint="eastAsia"/>
          <w:sz w:val="32"/>
          <w:szCs w:val="32"/>
        </w:rPr>
        <w:t>评选指标体系</w:t>
      </w:r>
      <w:bookmarkEnd w:id="0"/>
    </w:p>
    <w:p w:rsidR="0035762C" w:rsidRPr="009B03CF" w:rsidRDefault="0035762C" w:rsidP="0035762C">
      <w:pPr>
        <w:spacing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 w:rsidRPr="009B03CF">
        <w:rPr>
          <w:rFonts w:ascii="方正小标宋简体" w:eastAsia="方正小标宋简体" w:hAnsi="宋体" w:hint="eastAsia"/>
          <w:sz w:val="32"/>
          <w:szCs w:val="32"/>
        </w:rPr>
        <w:t>（本科部分）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45"/>
        <w:gridCol w:w="905"/>
        <w:gridCol w:w="6160"/>
      </w:tblGrid>
      <w:tr w:rsidR="0035762C" w:rsidRPr="00AC7B9F" w:rsidTr="00B47628">
        <w:trPr>
          <w:cantSplit/>
          <w:trHeight w:val="560"/>
          <w:jc w:val="center"/>
        </w:trPr>
        <w:tc>
          <w:tcPr>
            <w:tcW w:w="8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B4762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评选项目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B4762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分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值</w:t>
            </w:r>
          </w:p>
        </w:tc>
        <w:tc>
          <w:tcPr>
            <w:tcW w:w="3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line="460" w:lineRule="exact"/>
              <w:ind w:firstLineChars="1206" w:firstLine="2542"/>
              <w:rPr>
                <w:rFonts w:ascii="仿宋_GB2312" w:eastAsia="仿宋_GB2312" w:hAnsi="宋体"/>
                <w:b/>
              </w:rPr>
            </w:pPr>
            <w:r w:rsidRPr="00AC7B9F">
              <w:rPr>
                <w:rFonts w:ascii="仿宋_GB2312" w:eastAsia="仿宋_GB2312" w:hAnsi="宋体" w:hint="eastAsia"/>
                <w:b/>
              </w:rPr>
              <w:t>评</w:t>
            </w:r>
            <w:r>
              <w:rPr>
                <w:rFonts w:ascii="仿宋_GB2312" w:eastAsia="仿宋_GB2312" w:hAnsi="宋体" w:hint="eastAsia"/>
                <w:b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</w:rPr>
              <w:t>选</w:t>
            </w:r>
            <w:r>
              <w:rPr>
                <w:rFonts w:ascii="仿宋_GB2312" w:eastAsia="仿宋_GB2312" w:hAnsi="宋体" w:hint="eastAsia"/>
                <w:b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</w:rPr>
              <w:t>内</w:t>
            </w:r>
            <w:r>
              <w:rPr>
                <w:rFonts w:ascii="仿宋_GB2312" w:eastAsia="仿宋_GB2312" w:hAnsi="宋体" w:hint="eastAsia"/>
                <w:b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</w:rPr>
              <w:t>容</w:t>
            </w:r>
          </w:p>
        </w:tc>
      </w:tr>
      <w:tr w:rsidR="0035762C" w:rsidRPr="00AC7B9F" w:rsidTr="00B47628">
        <w:trPr>
          <w:cantSplit/>
          <w:trHeight w:val="560"/>
          <w:jc w:val="center"/>
        </w:trPr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B47628">
            <w:pPr>
              <w:widowControl/>
              <w:spacing w:line="46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B47628">
            <w:pPr>
              <w:widowControl/>
              <w:spacing w:line="46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3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B47628">
            <w:pPr>
              <w:widowControl/>
              <w:spacing w:line="46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</w:tr>
      <w:tr w:rsidR="0035762C" w:rsidRPr="00AC7B9F" w:rsidTr="00B47628">
        <w:trPr>
          <w:trHeight w:val="1134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35762C">
            <w:pPr>
              <w:spacing w:beforeLines="50" w:before="156"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1．师德师风与教学经历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9A7E99" w:rsidRDefault="0035762C" w:rsidP="0035762C">
            <w:pPr>
              <w:spacing w:beforeLines="50" w:before="156" w:line="4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46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政治立场坚定</w:t>
            </w:r>
            <w:r>
              <w:rPr>
                <w:rFonts w:ascii="仿宋_GB2312" w:eastAsia="仿宋_GB2312" w:hAnsi="宋体" w:hint="eastAsia"/>
                <w:szCs w:val="28"/>
              </w:rPr>
              <w:t>，师德高尚，爱岗敬业、关爱学生、教风端正、为人师表；严谨笃学，富有创新协作精神，积极实施素质教育。具有20年及以上教学经历，受聘教授专业技术职务。</w:t>
            </w:r>
          </w:p>
        </w:tc>
      </w:tr>
      <w:tr w:rsidR="0035762C" w:rsidRPr="00AC7B9F" w:rsidTr="00B47628">
        <w:trPr>
          <w:cantSplit/>
          <w:trHeight w:val="1139"/>
          <w:jc w:val="center"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2.</w:t>
            </w:r>
          </w:p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教</w:t>
            </w:r>
          </w:p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学</w:t>
            </w:r>
          </w:p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能</w:t>
            </w:r>
          </w:p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力</w:t>
            </w:r>
          </w:p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与</w:t>
            </w:r>
          </w:p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水</w:t>
            </w:r>
          </w:p>
          <w:p w:rsidR="0035762C" w:rsidRPr="00BD4928" w:rsidRDefault="0035762C" w:rsidP="00B47628">
            <w:pPr>
              <w:widowControl/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平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教学思想与内容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4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46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int="eastAsia"/>
                <w:bCs/>
              </w:rPr>
              <w:t>遵循教育规律和人才成长规律，教育思想先进，符合时代要求；教学内容安排合理，条理性强，符合认知规律；理论联系实际，注重学生综合素质和能力培养；能</w:t>
            </w:r>
            <w:r>
              <w:rPr>
                <w:rFonts w:ascii="仿宋_GB2312" w:eastAsia="仿宋_GB2312" w:hint="eastAsia"/>
              </w:rPr>
              <w:t>及时把</w:t>
            </w:r>
            <w:r w:rsidRPr="00AC7B9F">
              <w:rPr>
                <w:rFonts w:ascii="仿宋_GB2312" w:eastAsia="仿宋_GB2312" w:hint="eastAsia"/>
              </w:rPr>
              <w:t>国内外教改成果以及学科最新发展成果</w:t>
            </w:r>
            <w:r>
              <w:rPr>
                <w:rFonts w:ascii="仿宋_GB2312" w:eastAsia="仿宋_GB2312" w:hint="eastAsia"/>
              </w:rPr>
              <w:t>引入教学</w:t>
            </w:r>
            <w:r w:rsidRPr="00AC7B9F">
              <w:rPr>
                <w:rFonts w:ascii="仿宋_GB2312" w:eastAsia="仿宋_GB2312" w:hint="eastAsia"/>
              </w:rPr>
              <w:t>，</w:t>
            </w:r>
            <w:r>
              <w:rPr>
                <w:rFonts w:ascii="仿宋_GB2312" w:eastAsia="仿宋_GB2312" w:hint="eastAsia"/>
              </w:rPr>
              <w:t>达到国际同类课程水平</w:t>
            </w:r>
            <w:r w:rsidRPr="00AC7B9F">
              <w:rPr>
                <w:rFonts w:ascii="仿宋_GB2312" w:eastAsia="仿宋_GB2312" w:hint="eastAsia"/>
              </w:rPr>
              <w:t>。</w:t>
            </w:r>
            <w:r w:rsidRPr="00AC7B9F">
              <w:rPr>
                <w:rFonts w:ascii="仿宋_GB2312" w:eastAsia="仿宋_GB2312" w:hAnsi="宋体" w:hint="eastAsia"/>
                <w:szCs w:val="28"/>
              </w:rPr>
              <w:t xml:space="preserve"> </w:t>
            </w:r>
          </w:p>
        </w:tc>
      </w:tr>
      <w:tr w:rsidR="0035762C" w:rsidRPr="00AC7B9F" w:rsidTr="00B47628">
        <w:trPr>
          <w:cantSplit/>
          <w:trHeight w:val="1562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46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教学艺术与方法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4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460" w:lineRule="exact"/>
              <w:rPr>
                <w:rFonts w:ascii="仿宋_GB2312" w:eastAsia="仿宋_GB2312" w:hAnsi="宋体"/>
                <w:szCs w:val="28"/>
              </w:rPr>
            </w:pPr>
            <w:r w:rsidRPr="00E8710C">
              <w:rPr>
                <w:rFonts w:ascii="仿宋_GB2312" w:eastAsia="仿宋_GB2312" w:hAnsi="宋体" w:hint="eastAsia"/>
                <w:szCs w:val="28"/>
              </w:rPr>
              <w:t>注重学思结合</w:t>
            </w:r>
            <w:r>
              <w:rPr>
                <w:rFonts w:ascii="仿宋_GB2312" w:eastAsia="仿宋_GB2312" w:hAnsi="宋体" w:hint="eastAsia"/>
                <w:szCs w:val="28"/>
              </w:rPr>
              <w:t>，注重因材施教；课程讲授能激发学生的学习兴趣，培育学生的主观能动性和创造性思维；积极开展教学方法研究与应用，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科</w:t>
            </w:r>
            <w:r>
              <w:rPr>
                <w:rFonts w:ascii="仿宋_GB2312" w:eastAsia="仿宋_GB2312" w:hAnsi="宋体" w:hint="eastAsia"/>
                <w:szCs w:val="28"/>
              </w:rPr>
              <w:t>学、合理、有效使用现代教育技术，效果良好，有自己研制的多媒体课件；注重知行统一；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中文授课部分使用普通话。</w:t>
            </w:r>
          </w:p>
        </w:tc>
      </w:tr>
      <w:tr w:rsidR="0035762C" w:rsidRPr="00AC7B9F" w:rsidTr="00B47628">
        <w:trPr>
          <w:cantSplit/>
          <w:trHeight w:val="1269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教学改革与成就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15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315AE5" w:rsidRDefault="0035762C" w:rsidP="0035762C">
            <w:pPr>
              <w:spacing w:beforeLines="50" w:before="156" w:afterLines="50" w:after="156" w:line="560" w:lineRule="exact"/>
              <w:rPr>
                <w:rFonts w:eastAsia="仿宋_GB2312"/>
                <w:w w:val="80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主持</w:t>
            </w:r>
            <w:r>
              <w:rPr>
                <w:rFonts w:ascii="仿宋_GB2312" w:eastAsia="仿宋_GB2312" w:hAnsi="宋体" w:hint="eastAsia"/>
                <w:szCs w:val="28"/>
              </w:rPr>
              <w:t>过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重大教改项目，在教学内容、教学方法改革方面取得突出成绩，</w:t>
            </w:r>
            <w:r>
              <w:rPr>
                <w:rFonts w:ascii="仿宋_GB2312" w:eastAsia="仿宋_GB2312" w:hAnsi="宋体" w:hint="eastAsia"/>
                <w:szCs w:val="28"/>
              </w:rPr>
              <w:t>做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出重要贡献，获得省部级以上奖励</w:t>
            </w:r>
            <w:r>
              <w:rPr>
                <w:rFonts w:ascii="仿宋_GB2312" w:eastAsia="仿宋_GB2312" w:hAnsi="宋体" w:hint="eastAsia"/>
                <w:szCs w:val="28"/>
              </w:rPr>
              <w:t>；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发表多篇高质量的教改教研论文或出版具</w:t>
            </w:r>
            <w:r>
              <w:rPr>
                <w:rFonts w:ascii="仿宋_GB2312" w:eastAsia="仿宋_GB2312" w:hAnsi="宋体" w:hint="eastAsia"/>
                <w:szCs w:val="28"/>
              </w:rPr>
              <w:t>有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一定影响的教改教研专著。</w:t>
            </w:r>
          </w:p>
        </w:tc>
      </w:tr>
      <w:tr w:rsidR="0035762C" w:rsidRPr="00AC7B9F" w:rsidTr="00B47628">
        <w:trPr>
          <w:cantSplit/>
          <w:trHeight w:val="906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 w:rsidRPr="00BD4928">
              <w:rPr>
                <w:rFonts w:ascii="仿宋_GB2312" w:eastAsia="仿宋_GB2312" w:hAnsi="宋体" w:hint="eastAsia"/>
                <w:b/>
                <w:bCs/>
              </w:rPr>
              <w:t>教学</w:t>
            </w:r>
          </w:p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bCs/>
              </w:rPr>
              <w:t>效果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56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教学效果好，主讲课程在全国同领域内有较大影响</w:t>
            </w:r>
            <w:r>
              <w:rPr>
                <w:rFonts w:ascii="仿宋_GB2312" w:eastAsia="仿宋_GB2312" w:hAnsi="宋体" w:hint="eastAsia"/>
                <w:szCs w:val="28"/>
              </w:rPr>
              <w:t>；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形成独特而有效的教学风格，在国内起到示范作用；学生评价</w:t>
            </w:r>
            <w:r>
              <w:rPr>
                <w:rFonts w:ascii="仿宋_GB2312" w:eastAsia="仿宋_GB2312" w:hAnsi="宋体" w:hint="eastAsia"/>
                <w:szCs w:val="28"/>
              </w:rPr>
              <w:t>高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。</w:t>
            </w:r>
          </w:p>
        </w:tc>
      </w:tr>
      <w:tr w:rsidR="0035762C" w:rsidRPr="00AC7B9F" w:rsidTr="00B47628">
        <w:trPr>
          <w:cantSplit/>
          <w:trHeight w:val="788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教材</w:t>
            </w:r>
          </w:p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建设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56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自编、主编高水平、有特色、版本新的教材，获省部级以上奖励。</w:t>
            </w:r>
          </w:p>
        </w:tc>
      </w:tr>
      <w:tr w:rsidR="0035762C" w:rsidRPr="00AC7B9F" w:rsidTr="00B47628">
        <w:trPr>
          <w:trHeight w:val="1107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bCs/>
              </w:rPr>
              <w:lastRenderedPageBreak/>
              <w:t>3．教学梯队建设与贡献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szCs w:val="28"/>
              </w:rPr>
              <w:t>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56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自觉指导和帮助中青年教师不断提高</w:t>
            </w:r>
            <w:r>
              <w:rPr>
                <w:rFonts w:ascii="仿宋_GB2312" w:eastAsia="仿宋_GB2312" w:hAnsi="宋体" w:hint="eastAsia"/>
                <w:szCs w:val="28"/>
              </w:rPr>
              <w:t>教学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水平，重视教学队伍建设，作为课程主持人或主讲教师对形成</w:t>
            </w:r>
            <w:r>
              <w:rPr>
                <w:rFonts w:ascii="仿宋_GB2312" w:eastAsia="仿宋_GB2312" w:hAnsi="宋体" w:hint="eastAsia"/>
                <w:szCs w:val="28"/>
              </w:rPr>
              <w:t>结构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合理</w:t>
            </w:r>
            <w:r>
              <w:rPr>
                <w:rFonts w:ascii="仿宋_GB2312" w:eastAsia="仿宋_GB2312" w:hAnsi="宋体" w:hint="eastAsia"/>
                <w:szCs w:val="28"/>
              </w:rPr>
              <w:t>的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教学梯队、形成本校该领域教学的历史地位做出重要贡献。</w:t>
            </w:r>
          </w:p>
        </w:tc>
      </w:tr>
      <w:tr w:rsidR="0035762C" w:rsidRPr="00AC7B9F" w:rsidTr="00B47628">
        <w:trPr>
          <w:cantSplit/>
          <w:trHeight w:val="662"/>
          <w:jc w:val="center"/>
        </w:trPr>
        <w:tc>
          <w:tcPr>
            <w:tcW w:w="4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b/>
                <w:bCs/>
              </w:rPr>
            </w:pPr>
            <w:r w:rsidRPr="00BD4928">
              <w:rPr>
                <w:rFonts w:ascii="仿宋_GB2312" w:eastAsia="仿宋_GB2312" w:hAnsi="宋体" w:hint="eastAsia"/>
                <w:b/>
                <w:bCs/>
              </w:rPr>
              <w:t>4.科学研究与学术水平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科研</w:t>
            </w:r>
          </w:p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能力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560" w:lineRule="exact"/>
              <w:rPr>
                <w:rFonts w:ascii="仿宋_GB2312" w:eastAsia="仿宋_GB2312" w:hAnsi="宋体"/>
                <w:kern w:val="13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主持或承担多项高级别科研项目，科研成果多，获省部级以上奖励（特殊学科的，酌情考虑）。</w:t>
            </w:r>
          </w:p>
        </w:tc>
      </w:tr>
      <w:tr w:rsidR="0035762C" w:rsidRPr="00AC7B9F" w:rsidTr="00B47628">
        <w:trPr>
          <w:cantSplit/>
          <w:trHeight w:val="615"/>
          <w:jc w:val="center"/>
        </w:trPr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学术</w:t>
            </w:r>
          </w:p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成就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560" w:lineRule="exact"/>
              <w:rPr>
                <w:rFonts w:ascii="仿宋_GB2312" w:eastAsia="仿宋_GB2312" w:hAnsi="宋体"/>
                <w:kern w:val="13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出版多部科研专著或发表多篇高质量的科研论文，科研成果的学术意义或社会经济效益大。</w:t>
            </w:r>
          </w:p>
        </w:tc>
      </w:tr>
      <w:tr w:rsidR="0035762C" w:rsidRPr="00AC7B9F" w:rsidTr="00B47628">
        <w:trPr>
          <w:cantSplit/>
          <w:trHeight w:val="876"/>
          <w:jc w:val="center"/>
        </w:trPr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学术</w:t>
            </w:r>
          </w:p>
          <w:p w:rsidR="0035762C" w:rsidRPr="00BD4928" w:rsidRDefault="0035762C" w:rsidP="00B47628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szCs w:val="28"/>
              </w:rPr>
              <w:t>地位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56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kern w:val="13"/>
                <w:szCs w:val="28"/>
              </w:rPr>
              <w:t>具有高尚的学术道德，</w:t>
            </w:r>
            <w:r w:rsidRPr="00AC7B9F">
              <w:rPr>
                <w:rFonts w:ascii="仿宋_GB2312" w:eastAsia="仿宋_GB2312" w:hAnsi="宋体" w:hint="eastAsia"/>
                <w:kern w:val="13"/>
                <w:szCs w:val="28"/>
              </w:rPr>
              <w:t>学术造诣高，在同领域具有较高学术地位和知名度。</w:t>
            </w:r>
          </w:p>
        </w:tc>
      </w:tr>
      <w:tr w:rsidR="0035762C" w:rsidRPr="00AC7B9F" w:rsidTr="00B47628">
        <w:trPr>
          <w:trHeight w:val="958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BD4928" w:rsidRDefault="0035762C" w:rsidP="00B47628">
            <w:pPr>
              <w:spacing w:line="560" w:lineRule="exact"/>
              <w:rPr>
                <w:rFonts w:ascii="仿宋_GB2312" w:eastAsia="仿宋_GB2312" w:hAnsi="宋体"/>
                <w:b/>
                <w:szCs w:val="28"/>
              </w:rPr>
            </w:pPr>
            <w:r w:rsidRPr="00BD4928">
              <w:rPr>
                <w:rFonts w:ascii="仿宋_GB2312" w:eastAsia="仿宋_GB2312" w:hAnsi="宋体" w:hint="eastAsia"/>
                <w:b/>
                <w:bCs/>
              </w:rPr>
              <w:t>5.外语水平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165D46" w:rsidRDefault="0035762C" w:rsidP="0035762C">
            <w:pPr>
              <w:spacing w:beforeLines="50" w:before="156" w:line="5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2C" w:rsidRPr="00AC7B9F" w:rsidRDefault="0035762C" w:rsidP="0035762C">
            <w:pPr>
              <w:spacing w:beforeLines="50" w:before="156" w:afterLines="50" w:after="156" w:line="56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具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有</w:t>
            </w:r>
            <w:r>
              <w:rPr>
                <w:rFonts w:ascii="仿宋_GB2312" w:eastAsia="仿宋_GB2312" w:hAnsi="宋体" w:hint="eastAsia"/>
                <w:kern w:val="13"/>
                <w:szCs w:val="28"/>
              </w:rPr>
              <w:t>宽广的国际视野，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外语交流能力强</w:t>
            </w:r>
            <w:r>
              <w:rPr>
                <w:rFonts w:ascii="仿宋_GB2312" w:eastAsia="仿宋_GB2312" w:hAnsi="宋体" w:hint="eastAsia"/>
                <w:szCs w:val="28"/>
              </w:rPr>
              <w:t>，有用外语发表的学术论文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，能使用外语讲授课程知识要点（特殊学科的，酌情考虑）。</w:t>
            </w:r>
          </w:p>
        </w:tc>
      </w:tr>
    </w:tbl>
    <w:p w:rsidR="0027050D" w:rsidRPr="0035762C" w:rsidRDefault="00C5447F"/>
    <w:sectPr w:rsidR="0027050D" w:rsidRPr="003576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7F" w:rsidRDefault="00C5447F" w:rsidP="0035762C">
      <w:r>
        <w:separator/>
      </w:r>
    </w:p>
  </w:endnote>
  <w:endnote w:type="continuationSeparator" w:id="0">
    <w:p w:rsidR="00C5447F" w:rsidRDefault="00C5447F" w:rsidP="0035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7F" w:rsidRDefault="00C5447F" w:rsidP="0035762C">
      <w:r>
        <w:separator/>
      </w:r>
    </w:p>
  </w:footnote>
  <w:footnote w:type="continuationSeparator" w:id="0">
    <w:p w:rsidR="00C5447F" w:rsidRDefault="00C5447F" w:rsidP="00357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85"/>
    <w:rsid w:val="0035762C"/>
    <w:rsid w:val="00460833"/>
    <w:rsid w:val="005C2840"/>
    <w:rsid w:val="00AA1F37"/>
    <w:rsid w:val="00C5447F"/>
    <w:rsid w:val="00C672A2"/>
    <w:rsid w:val="00D87785"/>
    <w:rsid w:val="00FE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7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762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62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62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7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762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62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62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pg04</dc:creator>
  <cp:keywords/>
  <dc:description/>
  <cp:lastModifiedBy>pg04</cp:lastModifiedBy>
  <cp:revision>2</cp:revision>
  <dcterms:created xsi:type="dcterms:W3CDTF">2019-11-04T00:36:00Z</dcterms:created>
  <dcterms:modified xsi:type="dcterms:W3CDTF">2019-11-04T00:37:00Z</dcterms:modified>
</cp:coreProperties>
</file>