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8pt;width:234.6pt;" o:ole="t" filled="t" o:preferrelative="t" stroked="f" coordsize="21600,21600">
            <v:path/>
            <v:fill on="t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9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课程建设项目中期检查报告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pacing w:line="760" w:lineRule="exact"/>
        <w:ind w:firstLine="1124" w:firstLineChars="400"/>
        <w:rPr>
          <w:b/>
          <w:bCs/>
          <w:sz w:val="28"/>
        </w:rPr>
      </w:pP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课程名称：</w:t>
      </w:r>
    </w:p>
    <w:p>
      <w:pPr>
        <w:spacing w:line="760" w:lineRule="exact"/>
        <w:ind w:firstLine="1417" w:firstLineChars="441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/>
          <w:b/>
          <w:bCs/>
          <w:sz w:val="32"/>
          <w:lang w:eastAsia="zh-CN"/>
        </w:rPr>
        <w:t>建设</w:t>
      </w:r>
      <w:r>
        <w:rPr>
          <w:rFonts w:hint="eastAsia" w:ascii="宋体" w:hAnsi="宋体"/>
          <w:b/>
          <w:bCs/>
          <w:sz w:val="32"/>
        </w:rPr>
        <w:t>类</w:t>
      </w:r>
      <w:r>
        <w:rPr>
          <w:rFonts w:hint="eastAsia" w:ascii="宋体" w:hAnsi="宋体"/>
          <w:b/>
          <w:bCs/>
          <w:sz w:val="32"/>
          <w:lang w:eastAsia="zh-CN"/>
        </w:rPr>
        <w:t>型</w:t>
      </w:r>
      <w:r>
        <w:rPr>
          <w:rFonts w:hint="eastAsia" w:ascii="宋体" w:hAnsi="宋体"/>
          <w:b/>
          <w:bCs/>
          <w:snapToGrid w:val="0"/>
          <w:spacing w:val="-23"/>
          <w:kern w:val="0"/>
          <w:sz w:val="32"/>
        </w:rPr>
        <w:t>：</w:t>
      </w:r>
      <w:r>
        <w:rPr>
          <w:rFonts w:hint="eastAsia" w:ascii="宋体" w:hAnsi="宋体" w:cs="黑体"/>
          <w:sz w:val="28"/>
          <w:szCs w:val="28"/>
        </w:rPr>
        <w:t>□</w:t>
      </w:r>
      <w:r>
        <w:rPr>
          <w:rFonts w:hint="eastAsia" w:ascii="宋体" w:hAnsi="宋体" w:cs="黑体"/>
          <w:sz w:val="28"/>
          <w:szCs w:val="28"/>
          <w:lang w:eastAsia="zh-CN"/>
        </w:rPr>
        <w:t>线上</w:t>
      </w:r>
      <w:r>
        <w:rPr>
          <w:rFonts w:hint="eastAsia" w:ascii="宋体" w:hAnsi="宋体" w:cs="黑体"/>
          <w:sz w:val="28"/>
          <w:szCs w:val="28"/>
        </w:rPr>
        <w:t>课</w:t>
      </w:r>
      <w:r>
        <w:rPr>
          <w:rFonts w:hint="eastAsia" w:ascii="宋体" w:hAnsi="宋体" w:cs="黑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黑体"/>
          <w:sz w:val="28"/>
          <w:szCs w:val="28"/>
        </w:rPr>
        <w:t>□</w:t>
      </w:r>
      <w:r>
        <w:rPr>
          <w:rFonts w:hint="eastAsia" w:ascii="宋体" w:hAnsi="宋体" w:cs="黑体"/>
          <w:sz w:val="28"/>
          <w:szCs w:val="28"/>
          <w:lang w:eastAsia="zh-CN"/>
        </w:rPr>
        <w:t>线下</w:t>
      </w:r>
      <w:r>
        <w:rPr>
          <w:rFonts w:hint="eastAsia" w:ascii="宋体" w:hAnsi="宋体" w:cs="黑体"/>
          <w:sz w:val="28"/>
          <w:szCs w:val="28"/>
        </w:rPr>
        <w:t>课</w:t>
      </w:r>
    </w:p>
    <w:p>
      <w:pPr>
        <w:spacing w:line="288" w:lineRule="auto"/>
        <w:ind w:left="691" w:leftChars="329" w:firstLine="2319"/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□</w:t>
      </w:r>
      <w:r>
        <w:rPr>
          <w:rFonts w:hint="eastAsia" w:ascii="宋体" w:hAnsi="宋体" w:cs="黑体"/>
          <w:sz w:val="28"/>
          <w:szCs w:val="28"/>
          <w:lang w:eastAsia="zh-CN"/>
        </w:rPr>
        <w:t>线上线下混合</w:t>
      </w:r>
      <w:r>
        <w:rPr>
          <w:rFonts w:hint="eastAsia" w:ascii="宋体" w:hAnsi="宋体" w:cs="黑体"/>
          <w:sz w:val="28"/>
          <w:szCs w:val="28"/>
        </w:rPr>
        <w:t>课</w:t>
      </w:r>
      <w:r>
        <w:rPr>
          <w:rFonts w:hint="eastAsia" w:ascii="宋体" w:hAnsi="宋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黑体"/>
          <w:sz w:val="28"/>
          <w:szCs w:val="28"/>
        </w:rPr>
        <w:sym w:font="Wingdings 2" w:char="00A3"/>
      </w:r>
      <w:r>
        <w:rPr>
          <w:rFonts w:hint="eastAsia" w:ascii="宋体" w:hAnsi="宋体" w:cs="黑体"/>
          <w:sz w:val="28"/>
          <w:szCs w:val="28"/>
          <w:lang w:eastAsia="zh-CN"/>
        </w:rPr>
        <w:t>社会</w:t>
      </w:r>
      <w:r>
        <w:rPr>
          <w:rFonts w:hint="eastAsia" w:ascii="宋体" w:hAnsi="宋体" w:cs="黑体"/>
          <w:sz w:val="28"/>
          <w:szCs w:val="28"/>
        </w:rPr>
        <w:t>实践课</w:t>
      </w:r>
    </w:p>
    <w:p>
      <w:pPr>
        <w:ind w:left="691" w:leftChars="329" w:firstLine="2319"/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□</w:t>
      </w:r>
      <w:r>
        <w:rPr>
          <w:rFonts w:hint="eastAsia" w:ascii="宋体" w:hAnsi="宋体" w:cs="黑体"/>
          <w:sz w:val="28"/>
          <w:szCs w:val="28"/>
          <w:lang w:eastAsia="zh-CN"/>
        </w:rPr>
        <w:t>新工科</w:t>
      </w:r>
      <w:r>
        <w:rPr>
          <w:rFonts w:hint="eastAsia" w:ascii="宋体" w:hAnsi="宋体" w:cs="黑体"/>
          <w:sz w:val="28"/>
          <w:szCs w:val="28"/>
        </w:rPr>
        <w:t>课</w:t>
      </w:r>
      <w:r>
        <w:rPr>
          <w:rFonts w:hint="eastAsia" w:ascii="宋体" w:hAnsi="宋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黑体"/>
          <w:sz w:val="28"/>
          <w:szCs w:val="28"/>
        </w:rPr>
        <w:t>□</w:t>
      </w:r>
      <w:r>
        <w:rPr>
          <w:rFonts w:hint="eastAsia" w:ascii="宋体" w:hAnsi="宋体" w:cs="黑体"/>
          <w:sz w:val="28"/>
          <w:szCs w:val="28"/>
          <w:lang w:eastAsia="zh-CN"/>
        </w:rPr>
        <w:t>双语</w:t>
      </w:r>
      <w:r>
        <w:rPr>
          <w:rFonts w:hint="eastAsia" w:ascii="宋体" w:hAnsi="宋体" w:cs="黑体"/>
          <w:sz w:val="28"/>
          <w:szCs w:val="28"/>
        </w:rPr>
        <w:t>课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Line 7" o:spid="_x0000_s1034" o:spt="20" style="position:absolute;left:0pt;margin-left:149.7pt;margin-top:36.95pt;height:0pt;width:261pt;z-index:251661312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ascii="宋体" w:hAnsi="宋体"/>
          <w:b/>
          <w:bCs/>
          <w:sz w:val="32"/>
        </w:rPr>
        <w:pict>
          <v:line id="_x0000_s1030" o:spid="_x0000_s1030" o:spt="20" style="position:absolute;left:0pt;margin-left:147.75pt;margin-top:-76.85pt;height:0pt;width:261pt;z-index:251662336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所属学科: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_x0000_s1033" o:spid="_x0000_s1033" o:spt="20" style="position:absolute;left:0pt;margin-left:147.75pt;margin-top:38.15pt;height:0pt;width:261pt;z-index:251663360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负责人: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所在学院:</w:t>
      </w:r>
    </w:p>
    <w:p>
      <w:pPr>
        <w:spacing w:line="760" w:lineRule="exact"/>
        <w:ind w:firstLine="1417" w:firstLineChars="441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>
          <v:line id="_x0000_s1032" o:spid="_x0000_s1032" o:spt="20" style="position:absolute;left:0pt;margin-left:148.75pt;margin-top:1.05pt;height:0pt;width:261pt;z-index:251664384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填写日期</w:t>
      </w:r>
      <w:r>
        <w:rPr>
          <w:rFonts w:hint="eastAsia" w:ascii="宋体" w:hAnsi="宋体"/>
          <w:b/>
          <w:bCs/>
          <w:sz w:val="28"/>
        </w:rPr>
        <w:t>: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bCs/>
          <w:sz w:val="32"/>
        </w:rPr>
        <w:pict>
          <v:line id="_x0000_s1031" o:spid="_x0000_s1031" o:spt="20" style="position:absolute;left:0pt;margin-left:150.65pt;margin-top:0.25pt;height:0pt;width:261pt;z-index:251665408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sz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18" w:bottom="1440" w:left="1588" w:header="720" w:footer="720" w:gutter="0"/>
          <w:pgNumType w:start="0"/>
          <w:cols w:space="720" w:num="1"/>
          <w:titlePg/>
        </w:sectPr>
      </w:pPr>
      <w:r>
        <w:rPr>
          <w:rFonts w:hint="eastAsia" w:ascii="宋体" w:hAnsi="宋体"/>
          <w:b/>
          <w:sz w:val="32"/>
        </w:rPr>
        <w:t>内蒙古工业大学教务处制</w:t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课程负责人及团队基本情况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2"/>
        <w:gridCol w:w="781"/>
        <w:gridCol w:w="780"/>
        <w:gridCol w:w="1087"/>
        <w:gridCol w:w="1209"/>
        <w:gridCol w:w="1362"/>
        <w:gridCol w:w="96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课程组成员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课程建设分工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Lines="20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课程建设进展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 课程基本情况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"/>
        <w:gridCol w:w="2903"/>
        <w:gridCol w:w="834"/>
        <w:gridCol w:w="445"/>
        <w:gridCol w:w="388"/>
        <w:gridCol w:w="899"/>
        <w:gridCol w:w="9"/>
        <w:gridCol w:w="69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7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□通识教育课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>专业教育课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□创新创业教育课</w:t>
            </w:r>
          </w:p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□理论课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>实践课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t>□理论(含实践)课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□必修课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t>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□秋季学期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□春季学期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受益学生</w:t>
            </w:r>
            <w:r>
              <w:rPr>
                <w:rFonts w:hint="eastAsia"/>
                <w:sz w:val="24"/>
                <w:szCs w:val="24"/>
                <w:lang w:eastAsia="zh-CN"/>
              </w:rPr>
              <w:t>人数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（立项以来）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试点班级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课程建设与改革进</w:t>
      </w:r>
      <w:r>
        <w:rPr>
          <w:rFonts w:hint="eastAsia" w:ascii="宋体" w:hAnsi="宋体" w:cs="宋体"/>
          <w:b/>
          <w:bCs/>
          <w:sz w:val="24"/>
          <w:szCs w:val="24"/>
        </w:rPr>
        <w:t>展情况</w:t>
      </w:r>
    </w:p>
    <w:tbl>
      <w:tblPr>
        <w:tblStyle w:val="6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0" w:hRule="atLeast"/>
          <w:jc w:val="center"/>
        </w:trPr>
        <w:tc>
          <w:tcPr>
            <w:tcW w:w="92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（本课程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建设进度、教学改革具体实施情况及成效</w:t>
            </w:r>
            <w:r>
              <w:rPr>
                <w:rFonts w:hint="eastAsia" w:ascii="宋体" w:hAnsi="宋体" w:cs="宋体"/>
                <w:bCs/>
                <w:szCs w:val="21"/>
              </w:rPr>
              <w:t>。请另附课程教学设计）</w:t>
            </w: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beforeLines="200" w:line="360" w:lineRule="auto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beforeLines="20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三、存在的问题及解决措施</w:t>
      </w:r>
    </w:p>
    <w:tbl>
      <w:tblPr>
        <w:tblStyle w:val="6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92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adjustRightInd w:val="0"/>
              <w:snapToGri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（课程建设和教学实施过程中存在的问题及解决措施）</w:t>
            </w: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四、下一步工作计划与目标</w:t>
      </w:r>
    </w:p>
    <w:tbl>
      <w:tblPr>
        <w:tblStyle w:val="6"/>
        <w:tblW w:w="919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（课程建设后续计划、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进度安排、</w:t>
            </w:r>
            <w:r>
              <w:rPr>
                <w:rFonts w:hint="eastAsia" w:ascii="宋体" w:hAnsi="宋体" w:cs="宋体"/>
                <w:bCs/>
                <w:szCs w:val="21"/>
              </w:rPr>
              <w:t>预期目标等）</w:t>
            </w: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五、所在单位审核意见</w:t>
      </w:r>
    </w:p>
    <w:tbl>
      <w:tblPr>
        <w:tblStyle w:val="6"/>
        <w:tblW w:w="898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8980" w:type="dxa"/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分管教学院长签字（盖章）</w:t>
            </w:r>
          </w:p>
          <w:p>
            <w:pPr>
              <w:spacing w:line="240" w:lineRule="atLeast"/>
              <w:ind w:right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  <w:p>
            <w:pPr>
              <w:spacing w:line="240" w:lineRule="atLeas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4"/>
        <w:spacing w:beforeLines="100" w:afterLines="50" w:line="240" w:lineRule="atLeast"/>
        <w:rPr>
          <w:b/>
          <w:bCs/>
          <w:sz w:val="28"/>
        </w:rPr>
      </w:pPr>
      <w:r>
        <w:rPr>
          <w:rFonts w:hint="eastAsia" w:ascii="宋体" w:hAnsi="宋体" w:cs="宋体"/>
          <w:b/>
          <w:sz w:val="28"/>
          <w:szCs w:val="28"/>
        </w:rPr>
        <w:t>六、</w:t>
      </w:r>
      <w:r>
        <w:rPr>
          <w:rFonts w:hint="eastAsia"/>
          <w:b/>
          <w:bCs/>
          <w:sz w:val="28"/>
        </w:rPr>
        <w:t>学校意见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1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分管领导签字（盖章）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</w:tbl>
    <w:p>
      <w:pPr>
        <w:rPr>
          <w:rFonts w:ascii="宋体" w:hAnsi="宋体" w:cs="宋体"/>
          <w:bCs/>
          <w:sz w:val="28"/>
          <w:szCs w:val="28"/>
        </w:rPr>
      </w:pPr>
    </w:p>
    <w:sectPr>
      <w:footerReference r:id="rId7" w:type="first"/>
      <w:footerReference r:id="rId6" w:type="default"/>
      <w:pgSz w:w="11906" w:h="16838"/>
      <w:pgMar w:top="1440" w:right="1418" w:bottom="1440" w:left="1418" w:header="709" w:footer="709" w:gutter="0"/>
      <w:pgNumType w:start="1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91434256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570E7"/>
    <w:multiLevelType w:val="singleLevel"/>
    <w:tmpl w:val="F0C57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0NWI5MjcwNmJkODM5NzViYmZlZjgwOTQ0NDJjNmQifQ=="/>
  </w:docVars>
  <w:rsids>
    <w:rsidRoot w:val="00D31D50"/>
    <w:rsid w:val="0003543D"/>
    <w:rsid w:val="00124C09"/>
    <w:rsid w:val="001C73BB"/>
    <w:rsid w:val="001F0D1D"/>
    <w:rsid w:val="0025636A"/>
    <w:rsid w:val="00266368"/>
    <w:rsid w:val="002D0DFD"/>
    <w:rsid w:val="00323B43"/>
    <w:rsid w:val="0034366F"/>
    <w:rsid w:val="00390D1E"/>
    <w:rsid w:val="003D37D8"/>
    <w:rsid w:val="00426133"/>
    <w:rsid w:val="004358AB"/>
    <w:rsid w:val="005741F4"/>
    <w:rsid w:val="00664799"/>
    <w:rsid w:val="006A310B"/>
    <w:rsid w:val="007721E8"/>
    <w:rsid w:val="007D7D6C"/>
    <w:rsid w:val="008A7624"/>
    <w:rsid w:val="008B0846"/>
    <w:rsid w:val="008B7726"/>
    <w:rsid w:val="008E0FE0"/>
    <w:rsid w:val="008E4AE5"/>
    <w:rsid w:val="009A2801"/>
    <w:rsid w:val="009B77FC"/>
    <w:rsid w:val="009C45AC"/>
    <w:rsid w:val="009D4078"/>
    <w:rsid w:val="00A4788F"/>
    <w:rsid w:val="00A71243"/>
    <w:rsid w:val="00B21075"/>
    <w:rsid w:val="00B434B3"/>
    <w:rsid w:val="00B53B01"/>
    <w:rsid w:val="00CB0B5C"/>
    <w:rsid w:val="00CD5883"/>
    <w:rsid w:val="00D06068"/>
    <w:rsid w:val="00D31D50"/>
    <w:rsid w:val="00D45CF5"/>
    <w:rsid w:val="00D73B1E"/>
    <w:rsid w:val="01AE5B6D"/>
    <w:rsid w:val="03E914C1"/>
    <w:rsid w:val="04441D61"/>
    <w:rsid w:val="047427C2"/>
    <w:rsid w:val="073A0360"/>
    <w:rsid w:val="094C49C8"/>
    <w:rsid w:val="099C31C7"/>
    <w:rsid w:val="0BA80B94"/>
    <w:rsid w:val="108A1856"/>
    <w:rsid w:val="19A10E92"/>
    <w:rsid w:val="1D322E53"/>
    <w:rsid w:val="1EE148B6"/>
    <w:rsid w:val="1F656FF9"/>
    <w:rsid w:val="22853132"/>
    <w:rsid w:val="237D320D"/>
    <w:rsid w:val="24E84023"/>
    <w:rsid w:val="26C33ADE"/>
    <w:rsid w:val="29217E87"/>
    <w:rsid w:val="2A886CA9"/>
    <w:rsid w:val="2AC85E2C"/>
    <w:rsid w:val="2F566A85"/>
    <w:rsid w:val="34D22ADD"/>
    <w:rsid w:val="38450A72"/>
    <w:rsid w:val="38B44A64"/>
    <w:rsid w:val="399127BA"/>
    <w:rsid w:val="3A222B46"/>
    <w:rsid w:val="3B8A4767"/>
    <w:rsid w:val="3BA845B4"/>
    <w:rsid w:val="41847E06"/>
    <w:rsid w:val="42AE4F98"/>
    <w:rsid w:val="432E168B"/>
    <w:rsid w:val="44E45D48"/>
    <w:rsid w:val="45163650"/>
    <w:rsid w:val="46EF7487"/>
    <w:rsid w:val="49CC376E"/>
    <w:rsid w:val="4D1E567F"/>
    <w:rsid w:val="541D5E35"/>
    <w:rsid w:val="586F598F"/>
    <w:rsid w:val="5C512DA3"/>
    <w:rsid w:val="5FE50865"/>
    <w:rsid w:val="60B75615"/>
    <w:rsid w:val="6AE94446"/>
    <w:rsid w:val="70F75609"/>
    <w:rsid w:val="75ED6880"/>
    <w:rsid w:val="76ED7075"/>
    <w:rsid w:val="78960DFC"/>
    <w:rsid w:val="79834452"/>
    <w:rsid w:val="7BBA0A32"/>
    <w:rsid w:val="7CD34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1.png"/>
  <Relationship Id="rId11" Type="http://schemas.openxmlformats.org/officeDocument/2006/relationships/customXml" Target="../customXml/item1.xml"/>
  <Relationship Id="rId12" Type="http://schemas.openxmlformats.org/officeDocument/2006/relationships/numbering" Target="numbering.xml"/>
  <Relationship Id="rId13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oter" Target="footer3.xml"/>
  <Relationship Id="rId7" Type="http://schemas.openxmlformats.org/officeDocument/2006/relationships/footer" Target="footer4.xml"/>
  <Relationship Id="rId8" Type="http://schemas.openxmlformats.org/officeDocument/2006/relationships/theme" Target="theme/theme1.xml"/>
  <Relationship Id="rId9" Type="http://schemas.openxmlformats.org/officeDocument/2006/relationships/oleObject" Target="embeddings/oleObject1.bin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34"/>
    <customShpInfo spid="_x0000_s1030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499</Words>
  <Characters>502</Characters>
  <Lines>6</Lines>
  <Paragraphs>1</Paragraphs>
  <TotalTime>132</TotalTime>
  <ScaleCrop>false</ScaleCrop>
  <LinksUpToDate>false</LinksUpToDate>
  <CharactersWithSpaces>697</CharactersWithSpaces>
  <Application>WPS Office_11.1.0.11797_F1E327BC-269C-435d-A152-05C5408002CA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哈哈磊</lastModifiedBy>
  <lastPrinted>2008-09-11T17:20:00Z</lastPrinted>
  <dcterms:modified xsi:type="dcterms:W3CDTF">2022-06-02T06:44:36Z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24EA85F2ED1B4E95866FDB2EB467C727</vt:lpwstr>
  </property>
</Properties>
</file>